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B3" w:rsidRDefault="000824B3" w:rsidP="000824B3">
      <w:pPr>
        <w:widowControl/>
        <w:spacing w:line="360" w:lineRule="auto"/>
        <w:ind w:right="26"/>
        <w:rPr>
          <w:rFonts w:ascii="仿宋" w:eastAsia="仿宋" w:hAnsi="仿宋" w:cs="SimSun"/>
          <w:b/>
          <w:kern w:val="0"/>
          <w:sz w:val="28"/>
          <w:szCs w:val="28"/>
        </w:rPr>
      </w:pPr>
      <w:r>
        <w:rPr>
          <w:rFonts w:ascii="仿宋" w:eastAsia="仿宋" w:hAnsi="仿宋" w:cs="SimSun" w:hint="eastAsia"/>
          <w:b/>
          <w:kern w:val="0"/>
          <w:sz w:val="28"/>
          <w:szCs w:val="28"/>
        </w:rPr>
        <w:t>附件：报名回执表</w:t>
      </w:r>
    </w:p>
    <w:p w:rsidR="000824B3" w:rsidRPr="001D6342" w:rsidRDefault="000824B3" w:rsidP="000824B3">
      <w:pPr>
        <w:widowControl/>
        <w:spacing w:line="360" w:lineRule="auto"/>
        <w:ind w:right="26"/>
        <w:rPr>
          <w:rFonts w:ascii="仿宋" w:eastAsia="仿宋" w:hAnsi="仿宋" w:cs="SimSun" w:hint="eastAsia"/>
          <w:kern w:val="0"/>
          <w:szCs w:val="21"/>
        </w:rPr>
      </w:pPr>
      <w:r>
        <w:rPr>
          <w:rFonts w:ascii="仿宋" w:eastAsia="仿宋" w:hAnsi="仿宋" w:cs="SimSun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SimSun"/>
          <w:b/>
          <w:kern w:val="0"/>
          <w:sz w:val="28"/>
          <w:szCs w:val="28"/>
        </w:rPr>
        <w:t xml:space="preserve">       </w:t>
      </w:r>
      <w:r w:rsidRPr="00E56E6E">
        <w:rPr>
          <w:rFonts w:ascii="仿宋" w:eastAsia="仿宋" w:hAnsi="仿宋" w:cs="SimSun" w:hint="eastAsia"/>
          <w:b/>
          <w:kern w:val="0"/>
          <w:sz w:val="28"/>
          <w:szCs w:val="28"/>
        </w:rPr>
        <w:t>第十二届全国大学日语</w:t>
      </w:r>
      <w:r w:rsidRPr="00465592">
        <w:rPr>
          <w:rFonts w:ascii="仿宋" w:eastAsia="仿宋" w:hAnsi="仿宋" w:cs="SimSun" w:hint="eastAsia"/>
          <w:b/>
          <w:kern w:val="0"/>
          <w:sz w:val="30"/>
          <w:szCs w:val="30"/>
        </w:rPr>
        <w:t>教师研修</w:t>
      </w:r>
      <w:r>
        <w:rPr>
          <w:rFonts w:ascii="仿宋" w:eastAsia="仿宋" w:hAnsi="仿宋" w:cs="SimSun" w:hint="eastAsia"/>
          <w:b/>
          <w:kern w:val="0"/>
          <w:sz w:val="30"/>
          <w:szCs w:val="30"/>
        </w:rPr>
        <w:t xml:space="preserve">班 </w:t>
      </w:r>
      <w:r>
        <w:rPr>
          <w:rFonts w:ascii="仿宋" w:eastAsia="仿宋" w:hAnsi="仿宋" w:cs="SimSun" w:hint="eastAsia"/>
          <w:b/>
          <w:kern w:val="0"/>
          <w:sz w:val="28"/>
          <w:szCs w:val="28"/>
        </w:rPr>
        <w:t>报名</w:t>
      </w:r>
      <w:r w:rsidRPr="001D6342">
        <w:rPr>
          <w:rFonts w:ascii="仿宋" w:eastAsia="仿宋" w:hAnsi="仿宋" w:cs="SimSun" w:hint="eastAsia"/>
          <w:b/>
          <w:kern w:val="0"/>
          <w:sz w:val="28"/>
          <w:szCs w:val="28"/>
        </w:rPr>
        <w:t>回执表</w:t>
      </w:r>
    </w:p>
    <w:p w:rsidR="000824B3" w:rsidRPr="001D6342" w:rsidRDefault="000824B3" w:rsidP="000824B3">
      <w:pPr>
        <w:widowControl/>
        <w:spacing w:line="360" w:lineRule="auto"/>
        <w:ind w:right="26"/>
        <w:jc w:val="center"/>
        <w:rPr>
          <w:rFonts w:ascii="仿宋" w:eastAsia="仿宋" w:hAnsi="仿宋" w:cs="SimSun" w:hint="eastAsia"/>
          <w:kern w:val="0"/>
          <w:szCs w:val="21"/>
        </w:rPr>
      </w:pPr>
    </w:p>
    <w:tbl>
      <w:tblPr>
        <w:tblW w:w="91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9"/>
        <w:gridCol w:w="992"/>
        <w:gridCol w:w="709"/>
        <w:gridCol w:w="1418"/>
        <w:gridCol w:w="1842"/>
        <w:gridCol w:w="851"/>
        <w:gridCol w:w="1939"/>
      </w:tblGrid>
      <w:tr w:rsidR="000824B3" w:rsidRPr="001D6342" w:rsidTr="00166344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429" w:type="dxa"/>
          </w:tcPr>
          <w:p w:rsidR="000824B3" w:rsidRPr="001D6342" w:rsidRDefault="000824B3" w:rsidP="00166344">
            <w:pPr>
              <w:widowControl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1D6342">
              <w:rPr>
                <w:rFonts w:ascii="仿宋" w:eastAsia="仿宋" w:hAnsi="仿宋" w:hint="eastAsia"/>
                <w:b/>
                <w:kern w:val="0"/>
                <w:szCs w:val="21"/>
              </w:rPr>
              <w:t>学校</w:t>
            </w:r>
          </w:p>
        </w:tc>
        <w:tc>
          <w:tcPr>
            <w:tcW w:w="992" w:type="dxa"/>
          </w:tcPr>
          <w:p w:rsidR="000824B3" w:rsidRPr="001D6342" w:rsidRDefault="000824B3" w:rsidP="00166344">
            <w:pPr>
              <w:widowControl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1D6342">
              <w:rPr>
                <w:rFonts w:ascii="仿宋" w:eastAsia="仿宋" w:hAnsi="仿宋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709" w:type="dxa"/>
          </w:tcPr>
          <w:p w:rsidR="000824B3" w:rsidRPr="001D6342" w:rsidRDefault="000824B3" w:rsidP="00166344">
            <w:pPr>
              <w:widowControl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1D6342">
              <w:rPr>
                <w:rFonts w:ascii="仿宋" w:eastAsia="仿宋" w:hAnsi="仿宋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418" w:type="dxa"/>
          </w:tcPr>
          <w:p w:rsidR="000824B3" w:rsidRPr="001D6342" w:rsidRDefault="000824B3" w:rsidP="00166344">
            <w:pPr>
              <w:widowControl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1D6342">
              <w:rPr>
                <w:rFonts w:ascii="仿宋" w:eastAsia="仿宋" w:hAnsi="仿宋" w:hint="eastAsia"/>
                <w:b/>
                <w:kern w:val="0"/>
                <w:szCs w:val="21"/>
              </w:rPr>
              <w:t>手机</w:t>
            </w:r>
          </w:p>
        </w:tc>
        <w:tc>
          <w:tcPr>
            <w:tcW w:w="1842" w:type="dxa"/>
          </w:tcPr>
          <w:p w:rsidR="000824B3" w:rsidRPr="001D6342" w:rsidRDefault="000824B3" w:rsidP="00166344">
            <w:pPr>
              <w:widowControl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1D6342">
              <w:rPr>
                <w:rFonts w:ascii="仿宋" w:eastAsia="仿宋" w:hAnsi="仿宋" w:hint="eastAsia"/>
                <w:b/>
                <w:kern w:val="0"/>
                <w:szCs w:val="21"/>
              </w:rPr>
              <w:t>邮箱</w:t>
            </w:r>
          </w:p>
        </w:tc>
        <w:tc>
          <w:tcPr>
            <w:tcW w:w="851" w:type="dxa"/>
          </w:tcPr>
          <w:p w:rsidR="000824B3" w:rsidRPr="001D6342" w:rsidRDefault="000824B3" w:rsidP="00166344">
            <w:pPr>
              <w:widowControl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 w:rsidRPr="001D6342">
              <w:rPr>
                <w:rFonts w:ascii="仿宋" w:eastAsia="仿宋" w:hAnsi="仿宋" w:hint="eastAsia"/>
                <w:b/>
                <w:kern w:val="0"/>
                <w:szCs w:val="21"/>
              </w:rPr>
              <w:t>是否安排住宿</w:t>
            </w:r>
          </w:p>
        </w:tc>
        <w:tc>
          <w:tcPr>
            <w:tcW w:w="1939" w:type="dxa"/>
          </w:tcPr>
          <w:p w:rsidR="000824B3" w:rsidRPr="001D6342" w:rsidRDefault="000824B3" w:rsidP="00166344">
            <w:pPr>
              <w:widowControl/>
              <w:rPr>
                <w:rFonts w:ascii="仿宋" w:eastAsia="仿宋" w:hAnsi="仿宋" w:hint="eastAsia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关注的课程（工作坊分组依据）</w:t>
            </w:r>
          </w:p>
        </w:tc>
      </w:tr>
      <w:tr w:rsidR="000824B3" w:rsidRPr="001E479B" w:rsidTr="00166344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1429" w:type="dxa"/>
          </w:tcPr>
          <w:p w:rsidR="000824B3" w:rsidRPr="001D6342" w:rsidRDefault="000824B3" w:rsidP="00166344">
            <w:pPr>
              <w:widowControl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0824B3" w:rsidRPr="001D6342" w:rsidRDefault="000824B3" w:rsidP="00166344">
            <w:pPr>
              <w:widowControl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0824B3" w:rsidRPr="001D6342" w:rsidRDefault="000824B3" w:rsidP="00166344">
            <w:pPr>
              <w:widowControl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24B3" w:rsidRPr="001D6342" w:rsidRDefault="000824B3" w:rsidP="00166344">
            <w:pPr>
              <w:widowControl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0824B3" w:rsidRPr="001D6342" w:rsidRDefault="000824B3" w:rsidP="00166344">
            <w:pPr>
              <w:widowControl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0824B3" w:rsidRPr="001D6342" w:rsidRDefault="000824B3" w:rsidP="00166344">
            <w:pPr>
              <w:widowControl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1939" w:type="dxa"/>
          </w:tcPr>
          <w:p w:rsidR="000824B3" w:rsidRPr="001D6342" w:rsidRDefault="000824B3" w:rsidP="00166344">
            <w:pPr>
              <w:widowControl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</w:tbl>
    <w:p w:rsidR="000824B3" w:rsidRPr="00D1278A" w:rsidRDefault="000824B3" w:rsidP="000824B3">
      <w:pPr>
        <w:widowControl/>
        <w:jc w:val="lef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提示：</w:t>
      </w:r>
      <w:r w:rsidRPr="001D6342">
        <w:rPr>
          <w:rFonts w:ascii="仿宋" w:eastAsia="仿宋" w:hAnsi="仿宋"/>
          <w:kern w:val="0"/>
          <w:sz w:val="28"/>
          <w:szCs w:val="28"/>
        </w:rPr>
        <w:t>报名邮件件名及回执附件的件名</w:t>
      </w:r>
      <w:r w:rsidRPr="001D6342">
        <w:rPr>
          <w:rFonts w:ascii="仿宋" w:eastAsia="仿宋" w:hAnsi="仿宋" w:hint="eastAsia"/>
          <w:kern w:val="0"/>
          <w:sz w:val="28"/>
          <w:szCs w:val="28"/>
        </w:rPr>
        <w:t>请标记为</w:t>
      </w:r>
      <w:r w:rsidRPr="001D6342">
        <w:rPr>
          <w:rFonts w:ascii="仿宋" w:eastAsia="仿宋" w:hAnsi="仿宋"/>
          <w:kern w:val="0"/>
          <w:sz w:val="28"/>
          <w:szCs w:val="28"/>
        </w:rPr>
        <w:t>：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kern w:val="0"/>
          <w:sz w:val="28"/>
          <w:szCs w:val="28"/>
          <w:u w:val="single"/>
        </w:rPr>
        <w:t>学校</w:t>
      </w:r>
      <w:r w:rsidRPr="001D6342">
        <w:rPr>
          <w:rFonts w:ascii="仿宋" w:eastAsia="仿宋" w:hAnsi="仿宋"/>
          <w:b/>
          <w:bCs/>
          <w:kern w:val="0"/>
          <w:sz w:val="28"/>
          <w:szCs w:val="28"/>
          <w:u w:val="single"/>
        </w:rPr>
        <w:t>+姓名</w:t>
      </w:r>
      <w:r w:rsidRPr="001D6342">
        <w:rPr>
          <w:rFonts w:ascii="仿宋" w:eastAsia="仿宋" w:hAnsi="仿宋" w:hint="eastAsia"/>
          <w:b/>
          <w:bCs/>
          <w:kern w:val="0"/>
          <w:sz w:val="28"/>
          <w:szCs w:val="28"/>
        </w:rPr>
        <w:t>，</w:t>
      </w:r>
      <w:r w:rsidRPr="001D6342">
        <w:rPr>
          <w:rFonts w:ascii="仿宋" w:eastAsia="仿宋" w:hAnsi="仿宋"/>
          <w:kern w:val="0"/>
          <w:sz w:val="28"/>
          <w:szCs w:val="28"/>
        </w:rPr>
        <w:t>以便区分。</w:t>
      </w:r>
      <w:r w:rsidRPr="001D6342">
        <w:rPr>
          <w:rFonts w:ascii="仿宋" w:eastAsia="仿宋" w:hAnsi="仿宋" w:hint="eastAsia"/>
          <w:kern w:val="0"/>
          <w:sz w:val="28"/>
          <w:szCs w:val="28"/>
        </w:rPr>
        <w:t>请于</w:t>
      </w:r>
      <w:r>
        <w:rPr>
          <w:rFonts w:ascii="仿宋" w:eastAsia="仿宋" w:hAnsi="仿宋"/>
          <w:kern w:val="0"/>
          <w:sz w:val="28"/>
          <w:szCs w:val="28"/>
        </w:rPr>
        <w:t>10</w:t>
      </w:r>
      <w:r w:rsidRPr="001D6342">
        <w:rPr>
          <w:rFonts w:ascii="仿宋" w:eastAsia="仿宋" w:hAnsi="仿宋" w:hint="eastAsia"/>
          <w:kern w:val="0"/>
          <w:sz w:val="28"/>
          <w:szCs w:val="28"/>
        </w:rPr>
        <w:t>月</w:t>
      </w:r>
      <w:r>
        <w:rPr>
          <w:rFonts w:ascii="仿宋" w:eastAsia="仿宋" w:hAnsi="仿宋"/>
          <w:kern w:val="0"/>
          <w:sz w:val="28"/>
          <w:szCs w:val="28"/>
        </w:rPr>
        <w:t>15</w:t>
      </w:r>
      <w:r w:rsidRPr="001D6342">
        <w:rPr>
          <w:rFonts w:ascii="仿宋" w:eastAsia="仿宋" w:hAnsi="仿宋" w:hint="eastAsia"/>
          <w:kern w:val="0"/>
          <w:sz w:val="28"/>
          <w:szCs w:val="28"/>
        </w:rPr>
        <w:t>日前将“回执表”以邮件形式</w:t>
      </w:r>
      <w:r>
        <w:rPr>
          <w:rFonts w:ascii="仿宋" w:eastAsia="仿宋" w:hAnsi="仿宋" w:hint="eastAsia"/>
          <w:kern w:val="0"/>
          <w:sz w:val="28"/>
          <w:szCs w:val="28"/>
        </w:rPr>
        <w:t>发至</w:t>
      </w:r>
      <w:r w:rsidRPr="001D6342">
        <w:rPr>
          <w:rFonts w:ascii="仿宋" w:eastAsia="仿宋" w:hAnsi="仿宋" w:hint="eastAsia"/>
          <w:kern w:val="0"/>
          <w:sz w:val="28"/>
          <w:szCs w:val="28"/>
        </w:rPr>
        <w:t>以下地址：</w:t>
      </w:r>
    </w:p>
    <w:p w:rsidR="000824B3" w:rsidRPr="0020303B" w:rsidRDefault="000824B3" w:rsidP="000824B3">
      <w:pPr>
        <w:widowControl/>
        <w:ind w:leftChars="300" w:left="630"/>
        <w:jc w:val="left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 w:rsidRPr="0020303B">
        <w:rPr>
          <w:rFonts w:ascii="仿宋" w:eastAsia="仿宋" w:hAnsi="仿宋" w:hint="eastAsia"/>
          <w:color w:val="000000"/>
          <w:kern w:val="0"/>
          <w:sz w:val="28"/>
          <w:szCs w:val="28"/>
        </w:rPr>
        <w:t>邮箱：</w:t>
      </w:r>
      <w:hyperlink r:id="rId5" w:history="1">
        <w:r w:rsidRPr="0020303B">
          <w:rPr>
            <w:rStyle w:val="a3"/>
            <w:rFonts w:ascii="仿宋" w:eastAsia="仿宋" w:hAnsi="仿宋"/>
            <w:color w:val="000000"/>
            <w:kern w:val="0"/>
            <w:sz w:val="28"/>
            <w:szCs w:val="28"/>
            <w:u w:val="none"/>
          </w:rPr>
          <w:t>zhangbx@hep.com.cn</w:t>
        </w:r>
      </w:hyperlink>
      <w:bookmarkStart w:id="0" w:name="_GoBack"/>
      <w:bookmarkEnd w:id="0"/>
    </w:p>
    <w:sectPr w:rsidR="000824B3" w:rsidRPr="00203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B3"/>
    <w:rsid w:val="000824B3"/>
    <w:rsid w:val="0065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B3"/>
    <w:pPr>
      <w:widowControl w:val="0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24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B3"/>
    <w:pPr>
      <w:widowControl w:val="0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2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gbx@hep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jpfbj012</dc:creator>
  <cp:lastModifiedBy>jpfbj012</cp:lastModifiedBy>
  <cp:revision>1</cp:revision>
  <dcterms:created xsi:type="dcterms:W3CDTF">2018-06-21T03:40:00Z</dcterms:created>
  <dcterms:modified xsi:type="dcterms:W3CDTF">2018-06-21T03:40:00Z</dcterms:modified>
</cp:coreProperties>
</file>