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6D" w:rsidRPr="00217E6D" w:rsidRDefault="00217E6D" w:rsidP="00217E6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北京外国语大学</w:t>
      </w:r>
    </w:p>
    <w:p w:rsidR="00217E6D" w:rsidRPr="00217E6D" w:rsidRDefault="00217E6D" w:rsidP="00217E6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全国基础外语教育研究培训中心</w:t>
      </w:r>
    </w:p>
    <w:p w:rsidR="00217E6D" w:rsidRPr="00217E6D" w:rsidRDefault="00217E6D" w:rsidP="00217E6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外语教学与研究出版社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  <w:proofErr w:type="gramStart"/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外赛发</w:t>
      </w:r>
      <w:proofErr w:type="gramEnd"/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【2018】2号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217E6D">
        <w:rPr>
          <w:rFonts w:ascii="宋体" w:eastAsia="宋体" w:hAnsi="宋体" w:cs="宋体"/>
          <w:b/>
          <w:bCs/>
          <w:kern w:val="0"/>
          <w:sz w:val="26"/>
          <w:szCs w:val="26"/>
        </w:rPr>
        <w:t>2018第四届“外</w:t>
      </w:r>
      <w:proofErr w:type="gramStart"/>
      <w:r w:rsidRPr="00217E6D">
        <w:rPr>
          <w:rFonts w:ascii="宋体" w:eastAsia="宋体" w:hAnsi="宋体" w:cs="宋体"/>
          <w:b/>
          <w:bCs/>
          <w:kern w:val="0"/>
          <w:sz w:val="26"/>
          <w:szCs w:val="26"/>
        </w:rPr>
        <w:t>研</w:t>
      </w:r>
      <w:proofErr w:type="gramEnd"/>
      <w:r w:rsidRPr="00217E6D">
        <w:rPr>
          <w:rFonts w:ascii="宋体" w:eastAsia="宋体" w:hAnsi="宋体" w:cs="宋体"/>
          <w:b/>
          <w:bCs/>
          <w:kern w:val="0"/>
          <w:sz w:val="26"/>
          <w:szCs w:val="26"/>
        </w:rPr>
        <w:t>社杯”中学生多语种技能大赛</w:t>
      </w:r>
      <w:bookmarkEnd w:id="0"/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17E6D" w:rsidRPr="00217E6D" w:rsidRDefault="00217E6D" w:rsidP="00217E6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6"/>
          <w:szCs w:val="26"/>
        </w:rPr>
        <w:t>全国决赛通知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尊敬的各参赛校领导、老师：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2018第四届“外</w:t>
      </w:r>
      <w:proofErr w:type="gramStart"/>
      <w:r w:rsidRPr="00217E6D">
        <w:rPr>
          <w:rFonts w:ascii="宋体" w:eastAsia="宋体" w:hAnsi="宋体" w:cs="宋体"/>
          <w:kern w:val="0"/>
          <w:sz w:val="24"/>
          <w:szCs w:val="24"/>
        </w:rPr>
        <w:t>研</w:t>
      </w:r>
      <w:proofErr w:type="gramEnd"/>
      <w:r w:rsidRPr="00217E6D">
        <w:rPr>
          <w:rFonts w:ascii="宋体" w:eastAsia="宋体" w:hAnsi="宋体" w:cs="宋体"/>
          <w:kern w:val="0"/>
          <w:sz w:val="24"/>
          <w:szCs w:val="24"/>
        </w:rPr>
        <w:t>社杯”中学生多语种技能大赛由北京外国语大学主办，外语教学与研究出版社承办，大赛旨在通过科学、新颖的比赛设计为学生搭建学习交流和挑战自我的舞台，以创新的理念培养学生的语言能力、学习能力、思辨能力、交流能力、文化意识和国际视野，拓宽国家青少年核心素养的教育途径，传承传播中国优秀文化，引导学生成长为热爱学习、勇于挑战、真正具备国际竞争力的优秀人才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大赛自启动以来受到了全国各地外国语特色校、公立学校领导、老师和同学们的关注与认可，本届大赛初赛以校园选拔形式进行，最终来自全国近40所学校300多名选手入围全国决赛。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全国决赛赛程赛制安排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一、组织机构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主办单位：</w:t>
      </w:r>
      <w:r w:rsidRPr="00217E6D">
        <w:rPr>
          <w:rFonts w:ascii="宋体" w:eastAsia="宋体" w:hAnsi="宋体" w:cs="宋体"/>
          <w:kern w:val="0"/>
          <w:sz w:val="24"/>
          <w:szCs w:val="24"/>
        </w:rPr>
        <w:t>北京外国语大学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承办单位：</w:t>
      </w:r>
      <w:r w:rsidRPr="00217E6D">
        <w:rPr>
          <w:rFonts w:ascii="宋体" w:eastAsia="宋体" w:hAnsi="宋体" w:cs="宋体"/>
          <w:kern w:val="0"/>
          <w:sz w:val="24"/>
          <w:szCs w:val="24"/>
        </w:rPr>
        <w:t>外语教学与研究出版社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学术支持单位：</w:t>
      </w:r>
      <w:r w:rsidRPr="00217E6D">
        <w:rPr>
          <w:rFonts w:ascii="宋体" w:eastAsia="宋体" w:hAnsi="宋体" w:cs="宋体"/>
          <w:kern w:val="0"/>
          <w:sz w:val="24"/>
          <w:szCs w:val="24"/>
        </w:rPr>
        <w:t>全国基础外语教育研究培训中心、全国外语特色学校教育研究会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二、全国决赛安排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全国决赛时间：</w:t>
      </w:r>
      <w:r w:rsidRPr="00217E6D">
        <w:rPr>
          <w:rFonts w:ascii="宋体" w:eastAsia="宋体" w:hAnsi="宋体" w:cs="宋体"/>
          <w:kern w:val="0"/>
          <w:sz w:val="24"/>
          <w:szCs w:val="24"/>
        </w:rPr>
        <w:t>2018年7月25日-7月27日（报到时间：7月25日）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全国决赛地点：</w:t>
      </w:r>
      <w:r w:rsidRPr="00217E6D">
        <w:rPr>
          <w:rFonts w:ascii="宋体" w:eastAsia="宋体" w:hAnsi="宋体" w:cs="宋体"/>
          <w:kern w:val="0"/>
          <w:sz w:val="24"/>
          <w:szCs w:val="24"/>
        </w:rPr>
        <w:t>北京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三、赛程赛制安排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四、环节说明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一外组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※ 综合试卷：</w:t>
      </w:r>
      <w:r w:rsidRPr="00217E6D">
        <w:rPr>
          <w:rFonts w:ascii="宋体" w:eastAsia="宋体" w:hAnsi="宋体" w:cs="宋体"/>
          <w:kern w:val="0"/>
          <w:sz w:val="24"/>
          <w:szCs w:val="24"/>
        </w:rPr>
        <w:t>由听力、听写、词汇、写作、综合能力五部分组成，其中法语试卷不含听力，德语、日语试卷不含听写。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※  命题演讲：各语种命题详情可参考附件1</w:t>
      </w:r>
      <w:r w:rsidRPr="00217E6D">
        <w:rPr>
          <w:rFonts w:ascii="宋体" w:eastAsia="宋体" w:hAnsi="宋体" w:cs="宋体"/>
          <w:kern w:val="0"/>
          <w:sz w:val="24"/>
          <w:szCs w:val="24"/>
        </w:rPr>
        <w:t>，也可在“外</w:t>
      </w:r>
      <w:proofErr w:type="gramStart"/>
      <w:r w:rsidRPr="00217E6D">
        <w:rPr>
          <w:rFonts w:ascii="宋体" w:eastAsia="宋体" w:hAnsi="宋体" w:cs="宋体"/>
          <w:kern w:val="0"/>
          <w:sz w:val="24"/>
          <w:szCs w:val="24"/>
        </w:rPr>
        <w:t>研社多</w:t>
      </w:r>
      <w:proofErr w:type="gramEnd"/>
      <w:r w:rsidRPr="00217E6D">
        <w:rPr>
          <w:rFonts w:ascii="宋体" w:eastAsia="宋体" w:hAnsi="宋体" w:cs="宋体"/>
          <w:kern w:val="0"/>
          <w:sz w:val="24"/>
          <w:szCs w:val="24"/>
        </w:rPr>
        <w:t>语言”</w:t>
      </w:r>
      <w:proofErr w:type="gramStart"/>
      <w:r w:rsidRPr="00217E6D">
        <w:rPr>
          <w:rFonts w:ascii="宋体" w:eastAsia="宋体" w:hAnsi="宋体" w:cs="宋体"/>
          <w:kern w:val="0"/>
          <w:sz w:val="24"/>
          <w:szCs w:val="24"/>
        </w:rPr>
        <w:t>微信平台</w:t>
      </w:r>
      <w:proofErr w:type="gramEnd"/>
      <w:r w:rsidRPr="00217E6D">
        <w:rPr>
          <w:rFonts w:ascii="宋体" w:eastAsia="宋体" w:hAnsi="宋体" w:cs="宋体"/>
          <w:kern w:val="0"/>
          <w:sz w:val="24"/>
          <w:szCs w:val="24"/>
        </w:rPr>
        <w:t>回复“</w:t>
      </w: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中学生大赛</w:t>
      </w:r>
      <w:r w:rsidRPr="00217E6D">
        <w:rPr>
          <w:rFonts w:ascii="宋体" w:eastAsia="宋体" w:hAnsi="宋体" w:cs="宋体"/>
          <w:kern w:val="0"/>
          <w:sz w:val="24"/>
          <w:szCs w:val="24"/>
        </w:rPr>
        <w:t>”获取。每名参赛选手将于赛前20分钟随机抽取一个命题进行准备，演讲时间2分钟，演讲完毕后回答评委提出的1-2个问题，三名选手各自得分的平均</w:t>
      </w:r>
      <w:proofErr w:type="gramStart"/>
      <w:r w:rsidRPr="00217E6D">
        <w:rPr>
          <w:rFonts w:ascii="宋体" w:eastAsia="宋体" w:hAnsi="宋体" w:cs="宋体"/>
          <w:kern w:val="0"/>
          <w:sz w:val="24"/>
          <w:szCs w:val="24"/>
        </w:rPr>
        <w:t>分为此</w:t>
      </w:r>
      <w:proofErr w:type="gramEnd"/>
      <w:r w:rsidRPr="00217E6D">
        <w:rPr>
          <w:rFonts w:ascii="宋体" w:eastAsia="宋体" w:hAnsi="宋体" w:cs="宋体"/>
          <w:kern w:val="0"/>
          <w:sz w:val="24"/>
          <w:szCs w:val="24"/>
        </w:rPr>
        <w:t>环节小组总分。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※  即兴演讲：</w:t>
      </w:r>
      <w:r w:rsidRPr="00217E6D">
        <w:rPr>
          <w:rFonts w:ascii="宋体" w:eastAsia="宋体" w:hAnsi="宋体" w:cs="宋体"/>
          <w:kern w:val="0"/>
          <w:sz w:val="24"/>
          <w:szCs w:val="24"/>
        </w:rPr>
        <w:t>小组综合试卷和命题演讲环节总成绩排名前6组进入此环节比赛，参赛小组现场提前一小时抽题准备，由3名选手共同完成演讲，其中一名组员主要陈述，两名组员补充，演讲时间不得超过3分钟，最终角逐本次大赛冠亚季军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兴趣组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※  综合试卷：由写作、词汇、综合能力三部分组成。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br/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※ 戏剧表演：包含戏剧表演和评委互动两部分，剧目选材主题——做中国文化传播的小大使，表演时长8分钟以内，评委互动2分钟。本环节将从剧本设计、语言技能、团队合作和整体效果三个维度进行考察。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※  参赛选手须于7月1号前将剧本（PDF格式）发送至大赛邮箱：multilanguage@fltrp.com，文件内容包含：剧目名称、剧情简介、人物介绍、剧本正文四部分，文件命名：学校名称+语种。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五、参赛费用及缴费方式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※ </w:t>
      </w:r>
      <w:r w:rsidRPr="00217E6D">
        <w:rPr>
          <w:rFonts w:ascii="宋体" w:eastAsia="宋体" w:hAnsi="宋体" w:cs="宋体"/>
          <w:kern w:val="0"/>
          <w:sz w:val="24"/>
          <w:szCs w:val="24"/>
        </w:rPr>
        <w:t>全国决赛会务费由组委会统一收取，1680元/人，会务费包含选手比赛期间食宿费、参赛费、保险费等（选手往返交通费和个人消费自理）。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六、附加说明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※  参赛信息登记表：参赛选手需登陆“外</w:t>
      </w:r>
      <w:proofErr w:type="gramStart"/>
      <w:r w:rsidRPr="00217E6D">
        <w:rPr>
          <w:rFonts w:ascii="宋体" w:eastAsia="宋体" w:hAnsi="宋体" w:cs="宋体"/>
          <w:kern w:val="0"/>
          <w:sz w:val="24"/>
          <w:szCs w:val="24"/>
        </w:rPr>
        <w:t>研社多</w:t>
      </w:r>
      <w:proofErr w:type="gramEnd"/>
      <w:r w:rsidRPr="00217E6D">
        <w:rPr>
          <w:rFonts w:ascii="宋体" w:eastAsia="宋体" w:hAnsi="宋体" w:cs="宋体"/>
          <w:kern w:val="0"/>
          <w:sz w:val="24"/>
          <w:szCs w:val="24"/>
        </w:rPr>
        <w:t>语言”</w:t>
      </w:r>
      <w:proofErr w:type="gramStart"/>
      <w:r w:rsidRPr="00217E6D">
        <w:rPr>
          <w:rFonts w:ascii="宋体" w:eastAsia="宋体" w:hAnsi="宋体" w:cs="宋体"/>
          <w:kern w:val="0"/>
          <w:sz w:val="24"/>
          <w:szCs w:val="24"/>
        </w:rPr>
        <w:t>微信平台</w:t>
      </w:r>
      <w:proofErr w:type="gramEnd"/>
      <w:r w:rsidRPr="00217E6D">
        <w:rPr>
          <w:rFonts w:ascii="宋体" w:eastAsia="宋体" w:hAnsi="宋体" w:cs="宋体"/>
          <w:kern w:val="0"/>
          <w:sz w:val="24"/>
          <w:szCs w:val="24"/>
        </w:rPr>
        <w:t>回复“</w:t>
      </w: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中学生大赛</w:t>
      </w:r>
      <w:r w:rsidRPr="00217E6D">
        <w:rPr>
          <w:rFonts w:ascii="宋体" w:eastAsia="宋体" w:hAnsi="宋体" w:cs="宋体"/>
          <w:kern w:val="0"/>
          <w:sz w:val="24"/>
          <w:szCs w:val="24"/>
        </w:rPr>
        <w:t>”填写个人参赛信息，填写完整表格于2018年6月25日前发至邮箱：liumj@fltrp.com。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※ 每个</w:t>
      </w:r>
      <w:proofErr w:type="gramStart"/>
      <w:r w:rsidRPr="00217E6D">
        <w:rPr>
          <w:rFonts w:ascii="宋体" w:eastAsia="宋体" w:hAnsi="宋体" w:cs="宋体"/>
          <w:kern w:val="0"/>
          <w:sz w:val="24"/>
          <w:szCs w:val="24"/>
        </w:rPr>
        <w:t>参赛队须有</w:t>
      </w:r>
      <w:proofErr w:type="gramEnd"/>
      <w:r w:rsidRPr="00217E6D">
        <w:rPr>
          <w:rFonts w:ascii="宋体" w:eastAsia="宋体" w:hAnsi="宋体" w:cs="宋体"/>
          <w:kern w:val="0"/>
          <w:sz w:val="24"/>
          <w:szCs w:val="24"/>
        </w:rPr>
        <w:t>一名老师带队参赛，带队老师免收会务费。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七、组委会权益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※  享有</w:t>
      </w:r>
      <w:proofErr w:type="gramStart"/>
      <w:r w:rsidRPr="00217E6D">
        <w:rPr>
          <w:rFonts w:ascii="宋体" w:eastAsia="宋体" w:hAnsi="宋体" w:cs="宋体"/>
          <w:kern w:val="0"/>
          <w:sz w:val="24"/>
          <w:szCs w:val="24"/>
        </w:rPr>
        <w:t>比赛全</w:t>
      </w:r>
      <w:proofErr w:type="gramEnd"/>
      <w:r w:rsidRPr="00217E6D">
        <w:rPr>
          <w:rFonts w:ascii="宋体" w:eastAsia="宋体" w:hAnsi="宋体" w:cs="宋体"/>
          <w:kern w:val="0"/>
          <w:sz w:val="24"/>
          <w:szCs w:val="24"/>
        </w:rPr>
        <w:t>过程及颁奖典礼等的电视、广播、互联网播放权及版权。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※   享有参赛作品的电视、广播、互联网播放权。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※  享有</w:t>
      </w:r>
      <w:proofErr w:type="gramStart"/>
      <w:r w:rsidRPr="00217E6D">
        <w:rPr>
          <w:rFonts w:ascii="宋体" w:eastAsia="宋体" w:hAnsi="宋体" w:cs="宋体"/>
          <w:kern w:val="0"/>
          <w:sz w:val="24"/>
          <w:szCs w:val="24"/>
        </w:rPr>
        <w:t>比赛全</w:t>
      </w:r>
      <w:proofErr w:type="gramEnd"/>
      <w:r w:rsidRPr="00217E6D">
        <w:rPr>
          <w:rFonts w:ascii="宋体" w:eastAsia="宋体" w:hAnsi="宋体" w:cs="宋体"/>
          <w:kern w:val="0"/>
          <w:sz w:val="24"/>
          <w:szCs w:val="24"/>
        </w:rPr>
        <w:t>过程选手形象的使用权。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※   享有与比赛相关的其他权益。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b/>
          <w:bCs/>
          <w:kern w:val="0"/>
          <w:sz w:val="24"/>
          <w:szCs w:val="24"/>
        </w:rPr>
        <w:t>八、联系我们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lastRenderedPageBreak/>
        <w:t>大赛组委会秘书处：刘老师、李老师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联系电话：010-88819452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E6D">
        <w:rPr>
          <w:rFonts w:ascii="宋体" w:eastAsia="宋体" w:hAnsi="宋体" w:cs="宋体"/>
          <w:kern w:val="0"/>
          <w:sz w:val="24"/>
          <w:szCs w:val="24"/>
        </w:rPr>
        <w:t>电子邮箱：multilanguage@fltrp.com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217E6D">
        <w:rPr>
          <w:rFonts w:ascii="宋体" w:eastAsia="宋体" w:hAnsi="宋体" w:cs="宋体"/>
          <w:kern w:val="0"/>
          <w:sz w:val="24"/>
          <w:szCs w:val="24"/>
        </w:rPr>
        <w:t>微信平台</w:t>
      </w:r>
      <w:proofErr w:type="gramEnd"/>
      <w:r w:rsidRPr="00217E6D">
        <w:rPr>
          <w:rFonts w:ascii="宋体" w:eastAsia="宋体" w:hAnsi="宋体" w:cs="宋体"/>
          <w:kern w:val="0"/>
          <w:sz w:val="24"/>
          <w:szCs w:val="24"/>
        </w:rPr>
        <w:t>：外</w:t>
      </w:r>
      <w:proofErr w:type="gramStart"/>
      <w:r w:rsidRPr="00217E6D">
        <w:rPr>
          <w:rFonts w:ascii="宋体" w:eastAsia="宋体" w:hAnsi="宋体" w:cs="宋体"/>
          <w:kern w:val="0"/>
          <w:sz w:val="24"/>
          <w:szCs w:val="24"/>
        </w:rPr>
        <w:t>研社多</w:t>
      </w:r>
      <w:proofErr w:type="gramEnd"/>
      <w:r w:rsidRPr="00217E6D">
        <w:rPr>
          <w:rFonts w:ascii="宋体" w:eastAsia="宋体" w:hAnsi="宋体" w:cs="宋体"/>
          <w:kern w:val="0"/>
          <w:sz w:val="24"/>
          <w:szCs w:val="24"/>
        </w:rPr>
        <w:t>语言</w:t>
      </w:r>
    </w:p>
    <w:p w:rsidR="00217E6D" w:rsidRPr="00217E6D" w:rsidRDefault="00217E6D" w:rsidP="00217E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4561" w:rsidRDefault="00217E6D" w:rsidP="00217E6D">
      <w:r w:rsidRPr="00217E6D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D0B5C4A" wp14:editId="27E03CF4">
                <wp:extent cx="304800" cy="304800"/>
                <wp:effectExtent l="0" t="0" r="0" b="0"/>
                <wp:docPr id="2" name="AutoShape 3" descr="https://mmbiz.qpic.cn/mmbiz_jpg/rThibT4HyIGib5hichv7cfc05FPqvzOP3ADgEWIpvR98zEsx9ficejFhQPlic6nBn295jRdx9FqSVxmRed4jxQAib4Bw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说明: https://mmbiz.qpic.cn/mmbiz_jpg/rThibT4HyIGib5hichv7cfc05FPqvzOP3ADgEWIpvR98zEsx9ficejFhQPlic6nBn295jRdx9FqSVxmRed4jxQAib4Bw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hkJHEYDAABzBgAADgAAAAAAAAAAAAAAAAAuAgAAZHJzL2Uyb0RvYy54&#10;bWxQSwECLQAUAAYACAAAACEATKDpLNgAAAADAQAADwAAAAAAAAAAAAAAAACg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217E6D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6FD98D7C" wp14:editId="0815BD3F">
                <wp:extent cx="304800" cy="304800"/>
                <wp:effectExtent l="0" t="0" r="0" b="0"/>
                <wp:docPr id="1" name="AutoShape 4" descr="https://mmbiz.qpic.cn/mmbiz_jpg/rThibT4HyIGib5hichv7cfc05FPqvzOP3ADud78LJgVerOvt28P5VSanLyw1saT9BRQR4zb3ZKpvsgJpaNy1ibMqe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说明: https://mmbiz.qpic.cn/mmbiz_jpg/rThibT4HyIGib5hichv7cfc05FPqvzOP3ADud78LJgVerOvt28P5VSanLyw1saT9BRQR4zb3ZKpvsgJpaNy1ibMqeg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3Ok54RQMAAHE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sectPr w:rsidR="00A9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6D"/>
    <w:rsid w:val="00217E6D"/>
    <w:rsid w:val="006F45FE"/>
    <w:rsid w:val="00EB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2018-06-21T03:32:00Z</dcterms:created>
  <dcterms:modified xsi:type="dcterms:W3CDTF">2018-06-21T03:35:00Z</dcterms:modified>
</cp:coreProperties>
</file>