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42" w:rightFromText="142" w:vertAnchor="page" w:horzAnchor="margin" w:tblpY="1617"/>
        <w:tblW w:w="9606" w:type="dxa"/>
        <w:tblLook w:val="04A0" w:firstRow="1" w:lastRow="0" w:firstColumn="1" w:lastColumn="0" w:noHBand="0" w:noVBand="1"/>
      </w:tblPr>
      <w:tblGrid>
        <w:gridCol w:w="959"/>
        <w:gridCol w:w="1276"/>
        <w:gridCol w:w="5386"/>
        <w:gridCol w:w="1985"/>
      </w:tblGrid>
      <w:tr w:rsidR="00F352B1" w:rsidTr="006E0DFC">
        <w:trPr>
          <w:trHeight w:val="1692"/>
        </w:trPr>
        <w:tc>
          <w:tcPr>
            <w:tcW w:w="9606" w:type="dxa"/>
            <w:gridSpan w:val="4"/>
          </w:tcPr>
          <w:p w:rsidR="00F352B1" w:rsidRPr="009A338A" w:rsidRDefault="00603134" w:rsidP="006E0DFC">
            <w:pPr>
              <w:jc w:val="left"/>
              <w:rPr>
                <w:rFonts w:eastAsia="SimSun"/>
                <w:lang w:eastAsia="ja-JP"/>
              </w:rPr>
            </w:pPr>
            <w:r>
              <w:rPr>
                <w:rFonts w:hint="eastAsia"/>
                <w:lang w:eastAsia="ja-JP"/>
              </w:rPr>
              <w:t>20XX</w:t>
            </w:r>
            <w:r w:rsidR="00F352B1" w:rsidRPr="00603134">
              <w:rPr>
                <w:rFonts w:hint="eastAsia"/>
                <w:lang w:eastAsia="ja-JP"/>
              </w:rPr>
              <w:t>年</w:t>
            </w:r>
            <w:r>
              <w:rPr>
                <w:rFonts w:hint="eastAsia"/>
                <w:lang w:eastAsia="ja-JP"/>
              </w:rPr>
              <w:t>X</w:t>
            </w:r>
            <w:r w:rsidR="00F352B1" w:rsidRPr="00603134">
              <w:rPr>
                <w:rFonts w:hint="eastAsia"/>
                <w:lang w:eastAsia="ja-JP"/>
              </w:rPr>
              <w:t>月</w:t>
            </w:r>
            <w:r>
              <w:rPr>
                <w:rFonts w:hint="eastAsia"/>
                <w:lang w:eastAsia="ja-JP"/>
              </w:rPr>
              <w:t>XX</w:t>
            </w:r>
            <w:r w:rsidR="00F352B1" w:rsidRPr="00603134">
              <w:rPr>
                <w:rFonts w:hint="eastAsia"/>
                <w:lang w:eastAsia="ja-JP"/>
              </w:rPr>
              <w:t>日（</w:t>
            </w:r>
            <w:r>
              <w:rPr>
                <w:rFonts w:hint="eastAsia"/>
                <w:lang w:eastAsia="ja-JP"/>
              </w:rPr>
              <w:t>X</w:t>
            </w:r>
            <w:r w:rsidR="00F352B1" w:rsidRPr="00603134">
              <w:rPr>
                <w:rFonts w:hint="eastAsia"/>
                <w:lang w:eastAsia="ja-JP"/>
              </w:rPr>
              <w:t>）</w:t>
            </w:r>
            <w:proofErr w:type="spellStart"/>
            <w:r>
              <w:rPr>
                <w:rFonts w:hint="eastAsia"/>
                <w:lang w:eastAsia="ja-JP"/>
              </w:rPr>
              <w:t>X</w:t>
            </w:r>
            <w:proofErr w:type="spellEnd"/>
            <w:r w:rsidR="00F352B1" w:rsidRPr="00603134">
              <w:rPr>
                <w:rFonts w:hint="eastAsia"/>
                <w:lang w:eastAsia="ja-JP"/>
              </w:rPr>
              <w:t>時限目　　クラス：</w:t>
            </w:r>
            <w:r>
              <w:rPr>
                <w:rFonts w:hint="eastAsia"/>
                <w:lang w:eastAsia="ja-JP"/>
              </w:rPr>
              <w:t>X</w:t>
            </w:r>
            <w:r w:rsidR="00F352B1" w:rsidRPr="00603134">
              <w:rPr>
                <w:rFonts w:hint="eastAsia"/>
                <w:lang w:eastAsia="ja-JP"/>
              </w:rPr>
              <w:t>年</w:t>
            </w:r>
            <w:r>
              <w:rPr>
                <w:rFonts w:hint="eastAsia"/>
                <w:lang w:eastAsia="ja-JP"/>
              </w:rPr>
              <w:t>X</w:t>
            </w:r>
            <w:r w:rsidR="00F352B1" w:rsidRPr="00603134">
              <w:rPr>
                <w:rFonts w:hint="eastAsia"/>
                <w:lang w:eastAsia="ja-JP"/>
              </w:rPr>
              <w:t xml:space="preserve">組　</w:t>
            </w:r>
            <w:r w:rsidR="00F352B1" w:rsidRPr="00603134">
              <w:rPr>
                <w:rFonts w:ascii="SimSun" w:eastAsia="SimSun" w:hAnsi="SimSun" w:hint="eastAsia"/>
                <w:lang w:eastAsia="ja-JP"/>
              </w:rPr>
              <w:t xml:space="preserve"> </w:t>
            </w:r>
            <w:r w:rsidR="00F352B1" w:rsidRPr="00603134">
              <w:rPr>
                <w:rFonts w:hint="eastAsia"/>
                <w:lang w:eastAsia="ja-JP"/>
              </w:rPr>
              <w:t>担当：</w:t>
            </w:r>
            <w:r w:rsidR="009A338A">
              <w:rPr>
                <w:rFonts w:ascii="SimSun" w:eastAsia="SimSun" w:hAnsi="SimSun" w:hint="eastAsia"/>
                <w:lang w:eastAsia="ja-JP"/>
              </w:rPr>
              <w:t>XX</w:t>
            </w:r>
            <w:r w:rsidR="007A0796">
              <w:rPr>
                <w:rFonts w:asciiTheme="minorEastAsia" w:hAnsiTheme="minorEastAsia" w:hint="eastAsia"/>
                <w:lang w:eastAsia="ja-JP"/>
              </w:rPr>
              <w:t xml:space="preserve">　　１コマ４０分</w:t>
            </w:r>
          </w:p>
          <w:p w:rsidR="00F352B1" w:rsidRPr="00603134" w:rsidRDefault="00F352B1" w:rsidP="006E0DFC">
            <w:pPr>
              <w:jc w:val="left"/>
              <w:rPr>
                <w:lang w:eastAsia="ja-JP"/>
              </w:rPr>
            </w:pPr>
          </w:p>
          <w:p w:rsidR="00F352B1" w:rsidRPr="00603134" w:rsidRDefault="00F352B1" w:rsidP="006E0DFC">
            <w:pPr>
              <w:jc w:val="left"/>
              <w:rPr>
                <w:rFonts w:eastAsia="SimSun"/>
              </w:rPr>
            </w:pPr>
            <w:r w:rsidRPr="00603134">
              <w:rPr>
                <w:rFonts w:ascii="SimSun" w:hAnsi="SimSun" w:hint="eastAsia"/>
              </w:rPr>
              <w:t>『</w:t>
            </w:r>
            <w:r w:rsidRPr="00603134">
              <w:rPr>
                <w:rFonts w:ascii="SimSun" w:eastAsia="SimSun" w:hAnsi="SimSun" w:hint="eastAsia"/>
              </w:rPr>
              <w:t>艾琳学日语』第</w:t>
            </w:r>
            <w:r w:rsidRPr="00603134">
              <w:rPr>
                <w:rFonts w:hint="eastAsia"/>
              </w:rPr>
              <w:t>1</w:t>
            </w:r>
            <w:r w:rsidRPr="00603134">
              <w:rPr>
                <w:rFonts w:ascii="SimSun" w:eastAsia="SimSun" w:hAnsi="SimSun" w:hint="eastAsia"/>
              </w:rPr>
              <w:t>课</w:t>
            </w:r>
            <w:r w:rsidR="004B31D7" w:rsidRPr="00603134">
              <w:rPr>
                <w:rFonts w:asciiTheme="minorEastAsia" w:hAnsiTheme="minorEastAsia" w:hint="eastAsia"/>
              </w:rPr>
              <w:t>-</w:t>
            </w:r>
            <w:r w:rsidR="00031040" w:rsidRPr="00603134">
              <w:rPr>
                <w:rFonts w:asciiTheme="minorEastAsia" w:hAnsiTheme="minorEastAsia" w:hint="eastAsia"/>
              </w:rPr>
              <w:t>２日目</w:t>
            </w:r>
          </w:p>
          <w:p w:rsidR="00F352B1" w:rsidRPr="00603134" w:rsidRDefault="00F352B1" w:rsidP="006E0DFC">
            <w:pPr>
              <w:jc w:val="left"/>
              <w:rPr>
                <w:lang w:eastAsia="ja-JP"/>
              </w:rPr>
            </w:pPr>
            <w:r w:rsidRPr="00603134">
              <w:rPr>
                <w:rFonts w:hint="eastAsia"/>
                <w:lang w:eastAsia="ja-JP"/>
              </w:rPr>
              <w:t>学習目標：</w:t>
            </w:r>
          </w:p>
          <w:p w:rsidR="00F352B1" w:rsidRPr="00603134" w:rsidRDefault="00031040" w:rsidP="006E0DFC">
            <w:pPr>
              <w:rPr>
                <w:rFonts w:eastAsia="ＭＳ 明朝"/>
                <w:lang w:eastAsia="ja-JP"/>
              </w:rPr>
            </w:pPr>
            <w:r w:rsidRPr="00603134">
              <w:rPr>
                <w:rFonts w:eastAsia="ＭＳ 明朝" w:hint="eastAsia"/>
                <w:lang w:eastAsia="ja-JP"/>
              </w:rPr>
              <w:t>DVD</w:t>
            </w:r>
            <w:r w:rsidRPr="00603134">
              <w:rPr>
                <w:rFonts w:eastAsia="ＭＳ 明朝" w:hint="eastAsia"/>
                <w:lang w:eastAsia="ja-JP"/>
              </w:rPr>
              <w:t>を見て、日本の高校生の生活と自分の生活とを比較して、クラスメートと意見交換ができる。</w:t>
            </w:r>
          </w:p>
          <w:p w:rsidR="00F352B1" w:rsidRPr="00603134" w:rsidRDefault="00031040" w:rsidP="006E0DFC">
            <w:pPr>
              <w:jc w:val="left"/>
              <w:rPr>
                <w:lang w:eastAsia="ja-JP"/>
              </w:rPr>
            </w:pPr>
            <w:r w:rsidRPr="00603134">
              <w:rPr>
                <w:rFonts w:hint="eastAsia"/>
                <w:lang w:eastAsia="ja-JP"/>
              </w:rPr>
              <w:t>日本語で簡単な挨拶ができる。</w:t>
            </w:r>
          </w:p>
        </w:tc>
      </w:tr>
      <w:tr w:rsidR="00F352B1" w:rsidTr="006E0DFC">
        <w:tc>
          <w:tcPr>
            <w:tcW w:w="959" w:type="dxa"/>
          </w:tcPr>
          <w:p w:rsidR="00F352B1" w:rsidRDefault="00F352B1" w:rsidP="006E0DFC">
            <w:pPr>
              <w:jc w:val="center"/>
            </w:pPr>
            <w:r>
              <w:rPr>
                <w:rFonts w:ascii="SimSun" w:eastAsia="SimSun" w:hAnsi="SimSun" w:cs="SimSun" w:hint="eastAsia"/>
              </w:rPr>
              <w:t>时间</w:t>
            </w:r>
          </w:p>
        </w:tc>
        <w:tc>
          <w:tcPr>
            <w:tcW w:w="1276" w:type="dxa"/>
          </w:tcPr>
          <w:p w:rsidR="00F352B1" w:rsidRDefault="00F352B1" w:rsidP="006E0DFC">
            <w:pPr>
              <w:jc w:val="center"/>
            </w:pPr>
            <w:r>
              <w:rPr>
                <w:rFonts w:hint="eastAsia"/>
              </w:rPr>
              <w:t>步</w:t>
            </w:r>
            <w:r>
              <w:rPr>
                <w:rFonts w:ascii="SimSun" w:eastAsia="SimSun" w:hAnsi="SimSun" w:cs="SimSun" w:hint="eastAsia"/>
              </w:rPr>
              <w:t>骤</w:t>
            </w:r>
          </w:p>
        </w:tc>
        <w:tc>
          <w:tcPr>
            <w:tcW w:w="5386" w:type="dxa"/>
          </w:tcPr>
          <w:p w:rsidR="00F352B1" w:rsidRPr="00603134" w:rsidRDefault="00F352B1" w:rsidP="006E0DFC">
            <w:pPr>
              <w:jc w:val="center"/>
            </w:pPr>
            <w:r w:rsidRPr="00603134">
              <w:rPr>
                <w:rFonts w:hint="eastAsia"/>
              </w:rPr>
              <w:t>教学内容</w:t>
            </w:r>
          </w:p>
        </w:tc>
        <w:tc>
          <w:tcPr>
            <w:tcW w:w="1985" w:type="dxa"/>
          </w:tcPr>
          <w:p w:rsidR="00F352B1" w:rsidRDefault="001B32F6" w:rsidP="006E0DFC">
            <w:pPr>
              <w:jc w:val="center"/>
              <w:rPr>
                <w:lang w:eastAsia="ja-JP"/>
              </w:rPr>
            </w:pPr>
            <w:r w:rsidRPr="001B32F6">
              <w:rPr>
                <w:rFonts w:hint="eastAsia"/>
                <w:lang w:eastAsia="ja-JP"/>
              </w:rPr>
              <w:t>教具、注意事項、生徒の動き</w:t>
            </w:r>
          </w:p>
        </w:tc>
      </w:tr>
      <w:tr w:rsidR="00F352B1" w:rsidTr="006E0DFC">
        <w:trPr>
          <w:trHeight w:val="1921"/>
        </w:trPr>
        <w:tc>
          <w:tcPr>
            <w:tcW w:w="959" w:type="dxa"/>
          </w:tcPr>
          <w:p w:rsidR="00F352B1" w:rsidRDefault="007A0796" w:rsidP="006E0DFC">
            <w:pPr>
              <w:rPr>
                <w:lang w:eastAsia="ja-JP"/>
              </w:rPr>
            </w:pPr>
            <w:r>
              <w:rPr>
                <w:rFonts w:hint="eastAsia"/>
                <w:lang w:eastAsia="ja-JP"/>
              </w:rPr>
              <w:t>3</w:t>
            </w:r>
            <w:r w:rsidR="003F5F2E">
              <w:rPr>
                <w:rFonts w:hint="eastAsia"/>
                <w:lang w:eastAsia="ja-JP"/>
              </w:rPr>
              <w:t>分</w:t>
            </w:r>
          </w:p>
          <w:p w:rsidR="00C82BA7" w:rsidRDefault="00C82BA7" w:rsidP="006E0DFC">
            <w:pPr>
              <w:rPr>
                <w:lang w:eastAsia="ja-JP"/>
              </w:rPr>
            </w:pPr>
          </w:p>
          <w:p w:rsidR="00C82BA7" w:rsidRDefault="00C82BA7" w:rsidP="006E0DFC">
            <w:pPr>
              <w:rPr>
                <w:lang w:eastAsia="ja-JP"/>
              </w:rPr>
            </w:pPr>
          </w:p>
          <w:p w:rsidR="00C82BA7" w:rsidRDefault="00C82BA7" w:rsidP="006E0DFC">
            <w:pPr>
              <w:rPr>
                <w:lang w:eastAsia="ja-JP"/>
              </w:rPr>
            </w:pPr>
          </w:p>
          <w:p w:rsidR="00C82BA7" w:rsidRDefault="007A0796" w:rsidP="006E0DFC">
            <w:r>
              <w:rPr>
                <w:rFonts w:hint="eastAsia"/>
                <w:lang w:eastAsia="ja-JP"/>
              </w:rPr>
              <w:t>3/40</w:t>
            </w:r>
          </w:p>
          <w:p w:rsidR="00F352B1" w:rsidRDefault="00F352B1" w:rsidP="006E0DFC"/>
          <w:p w:rsidR="00F352B1" w:rsidRDefault="00F352B1" w:rsidP="006E0DFC"/>
          <w:p w:rsidR="00F352B1" w:rsidRDefault="00F352B1" w:rsidP="006E0DFC"/>
        </w:tc>
        <w:tc>
          <w:tcPr>
            <w:tcW w:w="1276" w:type="dxa"/>
          </w:tcPr>
          <w:p w:rsidR="00C82BA7" w:rsidRDefault="00C82BA7" w:rsidP="006E0DFC">
            <w:pPr>
              <w:rPr>
                <w:color w:val="FF0000"/>
                <w:lang w:eastAsia="ja-JP"/>
              </w:rPr>
            </w:pPr>
          </w:p>
          <w:p w:rsidR="00810E5D" w:rsidRPr="00DD7734" w:rsidRDefault="00C82BA7" w:rsidP="006E0DFC">
            <w:pPr>
              <w:rPr>
                <w:color w:val="FF0000"/>
              </w:rPr>
            </w:pPr>
            <w:r w:rsidRPr="00F968D8">
              <w:rPr>
                <w:rFonts w:hint="eastAsia"/>
                <w:lang w:eastAsia="ja-JP"/>
              </w:rPr>
              <w:t>目標提示</w:t>
            </w:r>
          </w:p>
        </w:tc>
        <w:tc>
          <w:tcPr>
            <w:tcW w:w="5386" w:type="dxa"/>
          </w:tcPr>
          <w:p w:rsidR="004552B1" w:rsidRDefault="00C82BA7" w:rsidP="006E0DFC">
            <w:pPr>
              <w:rPr>
                <w:lang w:eastAsia="ja-JP"/>
              </w:rPr>
            </w:pPr>
            <w:r w:rsidRPr="00603134">
              <w:rPr>
                <w:rFonts w:hint="eastAsia"/>
                <w:lang w:eastAsia="ja-JP"/>
              </w:rPr>
              <w:t>「今日の</w:t>
            </w:r>
            <w:r w:rsidRPr="00603134">
              <w:rPr>
                <w:rFonts w:hint="eastAsia"/>
                <w:lang w:eastAsia="ja-JP"/>
              </w:rPr>
              <w:t>Can-do</w:t>
            </w:r>
            <w:r w:rsidRPr="00603134">
              <w:rPr>
                <w:rFonts w:hint="eastAsia"/>
                <w:lang w:eastAsia="ja-JP"/>
              </w:rPr>
              <w:t>は日本の高校生の生活と自分の生活を見比べ、クラスメートと意見交換ができることと、日本語で簡単な挨拶ができることの２つです。」</w:t>
            </w:r>
          </w:p>
          <w:p w:rsidR="00C53897" w:rsidRPr="00603134" w:rsidRDefault="00C53897" w:rsidP="006E0DFC">
            <w:pPr>
              <w:rPr>
                <w:lang w:eastAsia="ja-JP"/>
              </w:rPr>
            </w:pPr>
            <w:r>
              <w:rPr>
                <w:rFonts w:hint="eastAsia"/>
                <w:lang w:eastAsia="ja-JP"/>
              </w:rPr>
              <w:t>「今日は１日目と違い、文化について考える授業です。文法とか難しい話は一切しないので、楽しみながら</w:t>
            </w:r>
            <w:r>
              <w:rPr>
                <w:rFonts w:hint="eastAsia"/>
                <w:lang w:eastAsia="ja-JP"/>
              </w:rPr>
              <w:t>DVD</w:t>
            </w:r>
            <w:r>
              <w:rPr>
                <w:rFonts w:hint="eastAsia"/>
                <w:lang w:eastAsia="ja-JP"/>
              </w:rPr>
              <w:t>を見て勉強しましょう。」</w:t>
            </w:r>
          </w:p>
          <w:p w:rsidR="00C82BA7" w:rsidRPr="00603134" w:rsidRDefault="00C82BA7" w:rsidP="006E0DFC">
            <w:pPr>
              <w:rPr>
                <w:lang w:eastAsia="ja-JP"/>
              </w:rPr>
            </w:pPr>
            <w:r w:rsidRPr="00603134">
              <w:rPr>
                <w:rFonts w:hint="eastAsia"/>
                <w:lang w:eastAsia="ja-JP"/>
              </w:rPr>
              <w:t>（</w:t>
            </w:r>
            <w:r w:rsidRPr="00603134">
              <w:rPr>
                <w:rFonts w:hint="eastAsia"/>
                <w:lang w:eastAsia="ja-JP"/>
              </w:rPr>
              <w:t>PPT or</w:t>
            </w:r>
            <w:r w:rsidRPr="00603134">
              <w:rPr>
                <w:rFonts w:hint="eastAsia"/>
                <w:lang w:eastAsia="ja-JP"/>
              </w:rPr>
              <w:t xml:space="preserve">　</w:t>
            </w:r>
            <w:r w:rsidRPr="00603134">
              <w:rPr>
                <w:rFonts w:hint="eastAsia"/>
                <w:lang w:eastAsia="ja-JP"/>
              </w:rPr>
              <w:t>Can-do</w:t>
            </w:r>
            <w:r w:rsidRPr="00603134">
              <w:rPr>
                <w:rFonts w:hint="eastAsia"/>
                <w:lang w:eastAsia="ja-JP"/>
              </w:rPr>
              <w:t>チェックシートを配布）</w:t>
            </w:r>
          </w:p>
          <w:p w:rsidR="00C82BA7" w:rsidRPr="00603134" w:rsidRDefault="00C82BA7" w:rsidP="006E0DFC">
            <w:pPr>
              <w:rPr>
                <w:lang w:eastAsia="ja-JP"/>
              </w:rPr>
            </w:pPr>
          </w:p>
        </w:tc>
        <w:tc>
          <w:tcPr>
            <w:tcW w:w="1985" w:type="dxa"/>
          </w:tcPr>
          <w:p w:rsidR="00F352B1" w:rsidRDefault="00C82BA7" w:rsidP="006E0DFC">
            <w:pPr>
              <w:rPr>
                <w:lang w:eastAsia="ja-JP"/>
              </w:rPr>
            </w:pPr>
            <w:r>
              <w:rPr>
                <w:rFonts w:hint="eastAsia"/>
                <w:lang w:eastAsia="ja-JP"/>
              </w:rPr>
              <w:t>目標の提示</w:t>
            </w:r>
          </w:p>
          <w:p w:rsidR="006439A6" w:rsidRDefault="006439A6" w:rsidP="006E0DFC">
            <w:pPr>
              <w:rPr>
                <w:lang w:eastAsia="ja-JP"/>
              </w:rPr>
            </w:pPr>
          </w:p>
          <w:p w:rsidR="006439A6" w:rsidRDefault="006439A6" w:rsidP="006E0DFC">
            <w:pPr>
              <w:rPr>
                <w:lang w:eastAsia="ja-JP"/>
              </w:rPr>
            </w:pPr>
          </w:p>
          <w:p w:rsidR="006439A6" w:rsidRDefault="006439A6" w:rsidP="006E0DFC">
            <w:pPr>
              <w:rPr>
                <w:lang w:eastAsia="ja-JP"/>
              </w:rPr>
            </w:pPr>
            <w:r>
              <w:rPr>
                <w:rFonts w:hint="eastAsia"/>
                <w:lang w:eastAsia="ja-JP"/>
              </w:rPr>
              <w:t>言語知識授業ではないことを強調。</w:t>
            </w:r>
          </w:p>
        </w:tc>
      </w:tr>
      <w:tr w:rsidR="00F352B1" w:rsidTr="006E0DFC">
        <w:trPr>
          <w:trHeight w:val="1969"/>
        </w:trPr>
        <w:tc>
          <w:tcPr>
            <w:tcW w:w="959" w:type="dxa"/>
          </w:tcPr>
          <w:p w:rsidR="00654F0A" w:rsidRDefault="007A0796" w:rsidP="006E0DFC">
            <w:pPr>
              <w:rPr>
                <w:lang w:eastAsia="ja-JP"/>
              </w:rPr>
            </w:pPr>
            <w:r>
              <w:rPr>
                <w:rFonts w:hint="eastAsia"/>
                <w:lang w:eastAsia="ja-JP"/>
              </w:rPr>
              <w:t>12</w:t>
            </w:r>
            <w:r w:rsidR="00D93B1B">
              <w:rPr>
                <w:rFonts w:hint="eastAsia"/>
                <w:lang w:eastAsia="ja-JP"/>
              </w:rPr>
              <w:t>分</w:t>
            </w:r>
          </w:p>
          <w:p w:rsidR="00D93B1B" w:rsidRDefault="00D93B1B" w:rsidP="006E0DFC">
            <w:pPr>
              <w:rPr>
                <w:lang w:eastAsia="ja-JP"/>
              </w:rPr>
            </w:pPr>
          </w:p>
          <w:p w:rsidR="00D93B1B" w:rsidRDefault="007A0796" w:rsidP="006E0DFC">
            <w:r>
              <w:rPr>
                <w:rFonts w:hint="eastAsia"/>
                <w:lang w:eastAsia="ja-JP"/>
              </w:rPr>
              <w:t>15/40</w:t>
            </w:r>
          </w:p>
          <w:p w:rsidR="00654F0A" w:rsidRDefault="00654F0A" w:rsidP="006E0DFC"/>
          <w:p w:rsidR="00654F0A" w:rsidRDefault="00654F0A" w:rsidP="006E0DFC"/>
          <w:p w:rsidR="00654F0A" w:rsidRDefault="00654F0A" w:rsidP="006E0DFC"/>
          <w:p w:rsidR="00654F0A" w:rsidRDefault="00654F0A" w:rsidP="006E0DFC">
            <w:pPr>
              <w:rPr>
                <w:lang w:eastAsia="ja-JP"/>
              </w:rPr>
            </w:pPr>
          </w:p>
        </w:tc>
        <w:tc>
          <w:tcPr>
            <w:tcW w:w="1276" w:type="dxa"/>
          </w:tcPr>
          <w:p w:rsidR="00D93B1B" w:rsidRDefault="00D93B1B" w:rsidP="006E0DFC">
            <w:pPr>
              <w:rPr>
                <w:lang w:eastAsia="ja-JP"/>
              </w:rPr>
            </w:pPr>
            <w:r>
              <w:rPr>
                <w:rFonts w:hint="eastAsia"/>
                <w:lang w:eastAsia="ja-JP"/>
              </w:rPr>
              <w:t>前作業</w:t>
            </w:r>
          </w:p>
          <w:p w:rsidR="004552B1" w:rsidRDefault="00C82BA7" w:rsidP="006E0DFC">
            <w:pPr>
              <w:rPr>
                <w:lang w:eastAsia="ja-JP"/>
              </w:rPr>
            </w:pPr>
            <w:r>
              <w:rPr>
                <w:rFonts w:hint="eastAsia"/>
                <w:lang w:eastAsia="ja-JP"/>
              </w:rPr>
              <w:t>DVD</w:t>
            </w:r>
            <w:r>
              <w:rPr>
                <w:rFonts w:hint="eastAsia"/>
                <w:lang w:eastAsia="ja-JP"/>
              </w:rPr>
              <w:t>を見る前に</w:t>
            </w:r>
          </w:p>
          <w:p w:rsidR="00D93B1B" w:rsidRPr="004552B1" w:rsidRDefault="00D93B1B" w:rsidP="006E0DFC">
            <w:pPr>
              <w:rPr>
                <w:lang w:eastAsia="ja-JP"/>
              </w:rPr>
            </w:pPr>
          </w:p>
        </w:tc>
        <w:tc>
          <w:tcPr>
            <w:tcW w:w="5386" w:type="dxa"/>
          </w:tcPr>
          <w:p w:rsidR="006E0DFC" w:rsidRDefault="006E0DFC" w:rsidP="006E0DFC">
            <w:pPr>
              <w:rPr>
                <w:lang w:eastAsia="ja-JP"/>
              </w:rPr>
            </w:pPr>
            <w:r>
              <w:rPr>
                <w:rFonts w:hint="eastAsia"/>
                <w:lang w:eastAsia="ja-JP"/>
              </w:rPr>
              <w:t>「みなさんは朝何時に起きますか？何時に寝ますか？朝ごはんは何を食べますか？学校に何を持っていきますか？どうやって学校へ行きますか？」</w:t>
            </w:r>
          </w:p>
          <w:p w:rsidR="006E0DFC" w:rsidRPr="006E0DFC" w:rsidRDefault="006E0DFC" w:rsidP="006E0DFC">
            <w:pPr>
              <w:rPr>
                <w:lang w:eastAsia="ja-JP"/>
              </w:rPr>
            </w:pPr>
            <w:r>
              <w:rPr>
                <w:rFonts w:hint="eastAsia"/>
                <w:lang w:eastAsia="ja-JP"/>
              </w:rPr>
              <w:t>（クラス全体に投げかけたり、特定の生徒に答えさせたりしながら、クラス全体を盛り上げる）</w:t>
            </w:r>
          </w:p>
          <w:p w:rsidR="006E0DFC" w:rsidRDefault="006E0DFC" w:rsidP="006E0DFC">
            <w:pPr>
              <w:rPr>
                <w:lang w:eastAsia="ja-JP"/>
              </w:rPr>
            </w:pPr>
          </w:p>
          <w:p w:rsidR="00F352B1" w:rsidRDefault="00C82BA7" w:rsidP="006E0DFC">
            <w:pPr>
              <w:rPr>
                <w:lang w:eastAsia="ja-JP"/>
              </w:rPr>
            </w:pPr>
            <w:r>
              <w:rPr>
                <w:rFonts w:hint="eastAsia"/>
                <w:lang w:eastAsia="ja-JP"/>
              </w:rPr>
              <w:t>「</w:t>
            </w:r>
            <w:r w:rsidR="006E0DFC">
              <w:rPr>
                <w:rFonts w:hint="eastAsia"/>
                <w:lang w:eastAsia="ja-JP"/>
              </w:rPr>
              <w:t>では、皆さんと同じ年代の日本の高校生たちは何時に起きるでしょうか？何時に寝るでしょうか？</w:t>
            </w:r>
            <w:r w:rsidR="006E0DFC">
              <w:rPr>
                <w:rFonts w:hint="eastAsia"/>
                <w:lang w:eastAsia="ja-JP"/>
              </w:rPr>
              <w:t>DVD</w:t>
            </w:r>
            <w:r w:rsidR="006E0DFC">
              <w:rPr>
                <w:rFonts w:hint="eastAsia"/>
                <w:lang w:eastAsia="ja-JP"/>
              </w:rPr>
              <w:t>を見る前に</w:t>
            </w:r>
            <w:r>
              <w:rPr>
                <w:rFonts w:hint="eastAsia"/>
                <w:lang w:eastAsia="ja-JP"/>
              </w:rPr>
              <w:t>４人グループになって、</w:t>
            </w:r>
            <w:r>
              <w:rPr>
                <w:rFonts w:hint="eastAsia"/>
                <w:lang w:eastAsia="ja-JP"/>
              </w:rPr>
              <w:t>P.8</w:t>
            </w:r>
            <w:r>
              <w:rPr>
                <w:rFonts w:hint="eastAsia"/>
                <w:lang w:eastAsia="ja-JP"/>
              </w:rPr>
              <w:t>の２番をやってみましょう。予想やテレビで見たことある、知っていることでも良いです。話し合って書いてみましょう。」</w:t>
            </w:r>
          </w:p>
          <w:p w:rsidR="00C82BA7" w:rsidRDefault="00C82BA7" w:rsidP="006E0DFC">
            <w:pPr>
              <w:rPr>
                <w:lang w:eastAsia="ja-JP"/>
              </w:rPr>
            </w:pPr>
          </w:p>
          <w:p w:rsidR="00D93B1B" w:rsidRDefault="00D93B1B" w:rsidP="006E0DFC">
            <w:pPr>
              <w:rPr>
                <w:lang w:eastAsia="ja-JP"/>
              </w:rPr>
            </w:pPr>
          </w:p>
        </w:tc>
        <w:tc>
          <w:tcPr>
            <w:tcW w:w="1985" w:type="dxa"/>
          </w:tcPr>
          <w:p w:rsidR="00F352B1" w:rsidRDefault="001B32F6" w:rsidP="006E0DFC">
            <w:pPr>
              <w:rPr>
                <w:lang w:eastAsia="ja-JP"/>
              </w:rPr>
            </w:pPr>
            <w:r>
              <w:rPr>
                <w:rFonts w:hint="eastAsia"/>
                <w:lang w:eastAsia="ja-JP"/>
              </w:rPr>
              <w:t>朝が早い生徒や夜が遅い生徒の回答を拾って、「どうして？」と話を膨らませる。</w:t>
            </w:r>
          </w:p>
          <w:p w:rsidR="00654F0A" w:rsidRDefault="00654F0A" w:rsidP="006E0DFC">
            <w:pPr>
              <w:rPr>
                <w:lang w:eastAsia="ja-JP"/>
              </w:rPr>
            </w:pPr>
          </w:p>
          <w:p w:rsidR="00654F0A" w:rsidRDefault="001B32F6" w:rsidP="006E0DFC">
            <w:pPr>
              <w:rPr>
                <w:lang w:eastAsia="ja-JP"/>
              </w:rPr>
            </w:pPr>
            <w:r>
              <w:rPr>
                <w:rFonts w:hint="eastAsia"/>
                <w:lang w:eastAsia="ja-JP"/>
              </w:rPr>
              <w:t>4</w:t>
            </w:r>
            <w:r>
              <w:rPr>
                <w:rFonts w:hint="eastAsia"/>
                <w:lang w:eastAsia="ja-JP"/>
              </w:rPr>
              <w:t>人グループで日本の高校生活について話し合う。正しい答えではなく、予想で良い。</w:t>
            </w:r>
          </w:p>
          <w:p w:rsidR="00346BC6" w:rsidRDefault="00346BC6" w:rsidP="006E0DFC">
            <w:pPr>
              <w:rPr>
                <w:lang w:eastAsia="ja-JP"/>
              </w:rPr>
            </w:pPr>
          </w:p>
          <w:p w:rsidR="00D93B1B" w:rsidRDefault="00D93B1B" w:rsidP="006E0DFC">
            <w:pPr>
              <w:rPr>
                <w:lang w:eastAsia="ja-JP"/>
              </w:rPr>
            </w:pPr>
          </w:p>
        </w:tc>
      </w:tr>
      <w:tr w:rsidR="00D93B1B" w:rsidTr="006E0DFC">
        <w:trPr>
          <w:trHeight w:val="6303"/>
        </w:trPr>
        <w:tc>
          <w:tcPr>
            <w:tcW w:w="959" w:type="dxa"/>
          </w:tcPr>
          <w:p w:rsidR="00D93B1B" w:rsidRDefault="007A0796" w:rsidP="006E0DFC">
            <w:pPr>
              <w:rPr>
                <w:lang w:eastAsia="ja-JP"/>
              </w:rPr>
            </w:pPr>
            <w:r>
              <w:rPr>
                <w:rFonts w:hint="eastAsia"/>
                <w:lang w:eastAsia="ja-JP"/>
              </w:rPr>
              <w:lastRenderedPageBreak/>
              <w:t>18</w:t>
            </w:r>
            <w:r w:rsidR="006E0DFC">
              <w:rPr>
                <w:rFonts w:hint="eastAsia"/>
                <w:lang w:eastAsia="ja-JP"/>
              </w:rPr>
              <w:t>分</w:t>
            </w:r>
          </w:p>
          <w:p w:rsidR="006E0DFC" w:rsidRDefault="006E0DFC" w:rsidP="006E0DFC">
            <w:pPr>
              <w:rPr>
                <w:lang w:eastAsia="ja-JP"/>
              </w:rPr>
            </w:pPr>
          </w:p>
          <w:p w:rsidR="006E0DFC" w:rsidRDefault="006E0DFC" w:rsidP="006E0DFC">
            <w:pPr>
              <w:rPr>
                <w:lang w:eastAsia="ja-JP"/>
              </w:rPr>
            </w:pPr>
          </w:p>
          <w:p w:rsidR="006E0DFC" w:rsidRDefault="007A0796" w:rsidP="006E0DFC">
            <w:r>
              <w:rPr>
                <w:rFonts w:hint="eastAsia"/>
                <w:lang w:eastAsia="ja-JP"/>
              </w:rPr>
              <w:t>33/40</w:t>
            </w:r>
          </w:p>
          <w:p w:rsidR="00D93B1B" w:rsidRDefault="00D93B1B" w:rsidP="006E0DFC"/>
          <w:p w:rsidR="00D93B1B" w:rsidRDefault="00D93B1B" w:rsidP="006E0DFC"/>
          <w:p w:rsidR="00D93B1B" w:rsidRDefault="00D93B1B" w:rsidP="006E0DFC"/>
          <w:p w:rsidR="00D93B1B" w:rsidRDefault="00D93B1B" w:rsidP="006E0DFC"/>
          <w:p w:rsidR="00D93B1B" w:rsidRDefault="00D93B1B" w:rsidP="006E0DFC"/>
          <w:p w:rsidR="00D93B1B" w:rsidRDefault="00D93B1B" w:rsidP="006E0DFC"/>
          <w:p w:rsidR="00D93B1B" w:rsidRDefault="00D93B1B" w:rsidP="006E0DFC"/>
          <w:p w:rsidR="00D93B1B" w:rsidRDefault="00D93B1B" w:rsidP="006E0DFC"/>
          <w:p w:rsidR="00D93B1B" w:rsidRDefault="00D93B1B" w:rsidP="006E0DFC"/>
          <w:p w:rsidR="00D93B1B" w:rsidRDefault="00D93B1B" w:rsidP="006E0DFC"/>
          <w:p w:rsidR="00D93B1B" w:rsidRDefault="00D93B1B" w:rsidP="006E0DFC"/>
          <w:p w:rsidR="00D93B1B" w:rsidRDefault="00D93B1B" w:rsidP="006E0DFC"/>
          <w:p w:rsidR="00D93B1B" w:rsidRDefault="00D93B1B" w:rsidP="006E0DFC"/>
          <w:p w:rsidR="00D93B1B" w:rsidRDefault="00D93B1B" w:rsidP="006E0DFC"/>
        </w:tc>
        <w:tc>
          <w:tcPr>
            <w:tcW w:w="1276" w:type="dxa"/>
          </w:tcPr>
          <w:p w:rsidR="00D93B1B" w:rsidRDefault="006E0DFC" w:rsidP="006E0DFC">
            <w:pPr>
              <w:rPr>
                <w:lang w:eastAsia="ja-JP"/>
              </w:rPr>
            </w:pPr>
            <w:r>
              <w:rPr>
                <w:rFonts w:hint="eastAsia"/>
                <w:lang w:eastAsia="ja-JP"/>
              </w:rPr>
              <w:t>DVD</w:t>
            </w:r>
            <w:r>
              <w:rPr>
                <w:rFonts w:hint="eastAsia"/>
                <w:lang w:eastAsia="ja-JP"/>
              </w:rPr>
              <w:t>を見る</w:t>
            </w:r>
          </w:p>
          <w:p w:rsidR="006E0DFC" w:rsidRDefault="006E0DFC" w:rsidP="006E0DFC">
            <w:pPr>
              <w:rPr>
                <w:lang w:eastAsia="ja-JP"/>
              </w:rPr>
            </w:pPr>
            <w:r>
              <w:rPr>
                <w:rFonts w:hint="eastAsia"/>
                <w:lang w:eastAsia="ja-JP"/>
              </w:rPr>
              <w:t>本作業</w:t>
            </w:r>
          </w:p>
        </w:tc>
        <w:tc>
          <w:tcPr>
            <w:tcW w:w="5386" w:type="dxa"/>
          </w:tcPr>
          <w:p w:rsidR="00D93B1B" w:rsidRDefault="00D93B1B" w:rsidP="006E0DFC">
            <w:pPr>
              <w:rPr>
                <w:lang w:eastAsia="ja-JP"/>
              </w:rPr>
            </w:pPr>
            <w:r>
              <w:rPr>
                <w:rFonts w:hint="eastAsia"/>
                <w:lang w:eastAsia="ja-JP"/>
              </w:rPr>
              <w:t>「では、今から日本の高校生の生活を</w:t>
            </w:r>
            <w:r>
              <w:rPr>
                <w:rFonts w:hint="eastAsia"/>
                <w:lang w:eastAsia="ja-JP"/>
              </w:rPr>
              <w:t>DVD</w:t>
            </w:r>
            <w:r>
              <w:rPr>
                <w:rFonts w:hint="eastAsia"/>
                <w:lang w:eastAsia="ja-JP"/>
              </w:rPr>
              <w:t>で見てみましょう。皆さんの想像や予想、自分の生活と比べながら見てください。」</w:t>
            </w:r>
          </w:p>
          <w:p w:rsidR="00D93B1B" w:rsidRDefault="00D93B1B" w:rsidP="006E0DFC">
            <w:pPr>
              <w:rPr>
                <w:lang w:eastAsia="ja-JP"/>
              </w:rPr>
            </w:pPr>
            <w:r>
              <w:rPr>
                <w:rFonts w:hint="eastAsia"/>
                <w:lang w:eastAsia="ja-JP"/>
              </w:rPr>
              <w:t>（</w:t>
            </w:r>
            <w:r>
              <w:rPr>
                <w:rFonts w:hint="eastAsia"/>
                <w:lang w:eastAsia="ja-JP"/>
              </w:rPr>
              <w:t>DVD</w:t>
            </w:r>
            <w:r>
              <w:rPr>
                <w:rFonts w:hint="eastAsia"/>
                <w:lang w:eastAsia="ja-JP"/>
              </w:rPr>
              <w:t>第１課見てみよう「高中生的早上」を１回流す）</w:t>
            </w:r>
          </w:p>
          <w:p w:rsidR="00D93B1B" w:rsidRDefault="00D93B1B" w:rsidP="006E0DFC">
            <w:pPr>
              <w:rPr>
                <w:lang w:eastAsia="ja-JP"/>
              </w:rPr>
            </w:pPr>
          </w:p>
          <w:p w:rsidR="00D93B1B" w:rsidRDefault="00D93B1B" w:rsidP="006E0DFC">
            <w:pPr>
              <w:rPr>
                <w:lang w:eastAsia="ja-JP"/>
              </w:rPr>
            </w:pPr>
            <w:r>
              <w:rPr>
                <w:rFonts w:hint="eastAsia"/>
                <w:lang w:eastAsia="ja-JP"/>
              </w:rPr>
              <w:t>「どうでしたか？もう一度見てみましょう。今度は</w:t>
            </w:r>
            <w:r>
              <w:rPr>
                <w:rFonts w:hint="eastAsia"/>
                <w:lang w:eastAsia="ja-JP"/>
              </w:rPr>
              <w:t>P.8</w:t>
            </w:r>
            <w:r>
              <w:rPr>
                <w:rFonts w:hint="eastAsia"/>
                <w:lang w:eastAsia="ja-JP"/>
              </w:rPr>
              <w:t>の２番を答えながら見ましょう。」</w:t>
            </w:r>
          </w:p>
          <w:p w:rsidR="00D93B1B" w:rsidRDefault="00D93B1B" w:rsidP="006E0DFC">
            <w:pPr>
              <w:rPr>
                <w:lang w:eastAsia="ja-JP"/>
              </w:rPr>
            </w:pPr>
            <w:r>
              <w:rPr>
                <w:rFonts w:hint="eastAsia"/>
                <w:lang w:eastAsia="ja-JP"/>
              </w:rPr>
              <w:t>（</w:t>
            </w:r>
            <w:r>
              <w:rPr>
                <w:rFonts w:hint="eastAsia"/>
                <w:lang w:eastAsia="ja-JP"/>
              </w:rPr>
              <w:t>DVD</w:t>
            </w:r>
            <w:r>
              <w:rPr>
                <w:rFonts w:hint="eastAsia"/>
                <w:lang w:eastAsia="ja-JP"/>
              </w:rPr>
              <w:t>を流す）</w:t>
            </w:r>
          </w:p>
          <w:p w:rsidR="00D93B1B" w:rsidRDefault="00D93B1B" w:rsidP="006E0DFC">
            <w:pPr>
              <w:rPr>
                <w:lang w:eastAsia="ja-JP"/>
              </w:rPr>
            </w:pPr>
          </w:p>
          <w:p w:rsidR="00D93B1B" w:rsidRDefault="00D93B1B" w:rsidP="006E0DFC">
            <w:pPr>
              <w:rPr>
                <w:lang w:eastAsia="ja-JP"/>
              </w:rPr>
            </w:pPr>
            <w:r>
              <w:rPr>
                <w:rFonts w:hint="eastAsia"/>
                <w:lang w:eastAsia="ja-JP"/>
              </w:rPr>
              <w:t>「それでは、今からまた４人グループになって、次の１～３番のことについて話し合ってください。」</w:t>
            </w:r>
          </w:p>
          <w:p w:rsidR="00D93B1B" w:rsidRDefault="00D93B1B" w:rsidP="006E0DFC">
            <w:pPr>
              <w:rPr>
                <w:lang w:eastAsia="ja-JP"/>
              </w:rPr>
            </w:pPr>
            <w:r>
              <w:rPr>
                <w:rFonts w:hint="eastAsia"/>
                <w:lang w:eastAsia="ja-JP"/>
              </w:rPr>
              <w:t>①</w:t>
            </w:r>
            <w:r>
              <w:rPr>
                <w:rFonts w:hint="eastAsia"/>
                <w:lang w:eastAsia="ja-JP"/>
              </w:rPr>
              <w:t>P.8</w:t>
            </w:r>
            <w:r>
              <w:rPr>
                <w:rFonts w:hint="eastAsia"/>
                <w:lang w:eastAsia="ja-JP"/>
              </w:rPr>
              <w:t>の２番の答え合わせ</w:t>
            </w:r>
          </w:p>
          <w:p w:rsidR="00D93B1B" w:rsidRDefault="00D93B1B" w:rsidP="006E0DFC">
            <w:pPr>
              <w:rPr>
                <w:lang w:eastAsia="ja-JP"/>
              </w:rPr>
            </w:pPr>
            <w:r>
              <w:rPr>
                <w:rFonts w:hint="eastAsia"/>
                <w:lang w:eastAsia="ja-JP"/>
              </w:rPr>
              <w:t>②予想や想像と比べてどうだったか</w:t>
            </w:r>
          </w:p>
          <w:p w:rsidR="00D93B1B" w:rsidRDefault="00D93B1B" w:rsidP="006E0DFC">
            <w:pPr>
              <w:rPr>
                <w:lang w:eastAsia="ja-JP"/>
              </w:rPr>
            </w:pPr>
            <w:r>
              <w:rPr>
                <w:rFonts w:hint="eastAsia"/>
                <w:lang w:eastAsia="ja-JP"/>
              </w:rPr>
              <w:t>③自分の生活と比べてどうだったか</w:t>
            </w:r>
          </w:p>
          <w:p w:rsidR="006E0DFC" w:rsidRDefault="006E0DFC" w:rsidP="006E0DFC">
            <w:pPr>
              <w:rPr>
                <w:lang w:eastAsia="ja-JP"/>
              </w:rPr>
            </w:pPr>
          </w:p>
          <w:p w:rsidR="006E0DFC" w:rsidRDefault="006E0DFC" w:rsidP="006E0DFC">
            <w:pPr>
              <w:rPr>
                <w:lang w:eastAsia="ja-JP"/>
              </w:rPr>
            </w:pPr>
            <w:r>
              <w:rPr>
                <w:rFonts w:hint="eastAsia"/>
                <w:lang w:eastAsia="ja-JP"/>
              </w:rPr>
              <w:t>「では、何人かに発表してもらいましょう。」</w:t>
            </w:r>
          </w:p>
          <w:p w:rsidR="006E0DFC" w:rsidRDefault="006E0DFC" w:rsidP="006E0DFC">
            <w:pPr>
              <w:rPr>
                <w:lang w:eastAsia="ja-JP"/>
              </w:rPr>
            </w:pPr>
            <w:r>
              <w:rPr>
                <w:rFonts w:hint="eastAsia"/>
                <w:lang w:eastAsia="ja-JP"/>
              </w:rPr>
              <w:t>（発表させる。）</w:t>
            </w:r>
          </w:p>
        </w:tc>
        <w:tc>
          <w:tcPr>
            <w:tcW w:w="1985" w:type="dxa"/>
          </w:tcPr>
          <w:p w:rsidR="00D93B1B" w:rsidRDefault="006E0DFC" w:rsidP="006E0DFC">
            <w:pPr>
              <w:jc w:val="left"/>
              <w:rPr>
                <w:lang w:eastAsia="ja-JP"/>
              </w:rPr>
            </w:pPr>
            <w:r>
              <w:rPr>
                <w:rFonts w:hint="eastAsia"/>
                <w:lang w:eastAsia="ja-JP"/>
              </w:rPr>
              <w:t>１回目は作業せず、頭の中で比べながら見る。</w:t>
            </w:r>
          </w:p>
          <w:p w:rsidR="00D93B1B" w:rsidRDefault="00D93B1B" w:rsidP="006E0DFC">
            <w:pPr>
              <w:rPr>
                <w:lang w:eastAsia="ja-JP"/>
              </w:rPr>
            </w:pPr>
            <w:r>
              <w:rPr>
                <w:rFonts w:hint="eastAsia"/>
                <w:lang w:eastAsia="ja-JP"/>
              </w:rPr>
              <w:t>中国語字幕付き</w:t>
            </w:r>
          </w:p>
          <w:p w:rsidR="00D93B1B" w:rsidRDefault="00D93B1B" w:rsidP="006E0DFC">
            <w:pPr>
              <w:rPr>
                <w:lang w:eastAsia="ja-JP"/>
              </w:rPr>
            </w:pPr>
          </w:p>
          <w:p w:rsidR="006E0DFC" w:rsidRDefault="006E0DFC" w:rsidP="006E0DFC">
            <w:pPr>
              <w:rPr>
                <w:lang w:eastAsia="ja-JP"/>
              </w:rPr>
            </w:pPr>
          </w:p>
          <w:p w:rsidR="006E0DFC" w:rsidRDefault="006E0DFC" w:rsidP="006E0DFC">
            <w:pPr>
              <w:rPr>
                <w:lang w:eastAsia="ja-JP"/>
              </w:rPr>
            </w:pPr>
          </w:p>
          <w:p w:rsidR="006E0DFC" w:rsidRDefault="006E0DFC" w:rsidP="006E0DFC">
            <w:pPr>
              <w:rPr>
                <w:lang w:eastAsia="ja-JP"/>
              </w:rPr>
            </w:pPr>
          </w:p>
          <w:p w:rsidR="006E0DFC" w:rsidRDefault="006E0DFC" w:rsidP="006E0DFC">
            <w:pPr>
              <w:rPr>
                <w:lang w:eastAsia="ja-JP"/>
              </w:rPr>
            </w:pPr>
          </w:p>
          <w:p w:rsidR="00D93B1B" w:rsidRDefault="00D93B1B" w:rsidP="006E0DFC">
            <w:pPr>
              <w:rPr>
                <w:lang w:eastAsia="ja-JP"/>
              </w:rPr>
            </w:pPr>
            <w:r>
              <w:rPr>
                <w:rFonts w:hint="eastAsia"/>
                <w:lang w:eastAsia="ja-JP"/>
              </w:rPr>
              <w:t>教師からは「違う」や「同じ」と言った表現はしないように注意。生徒自身に気づかせることが大切。</w:t>
            </w:r>
          </w:p>
        </w:tc>
      </w:tr>
      <w:tr w:rsidR="006E0DFC" w:rsidTr="00A31F71">
        <w:trPr>
          <w:trHeight w:val="3555"/>
        </w:trPr>
        <w:tc>
          <w:tcPr>
            <w:tcW w:w="959" w:type="dxa"/>
          </w:tcPr>
          <w:p w:rsidR="006E0DFC" w:rsidRDefault="007A0796" w:rsidP="006E0DFC">
            <w:pPr>
              <w:rPr>
                <w:lang w:eastAsia="ja-JP"/>
              </w:rPr>
            </w:pPr>
            <w:r>
              <w:rPr>
                <w:rFonts w:hint="eastAsia"/>
                <w:lang w:eastAsia="ja-JP"/>
              </w:rPr>
              <w:t>5</w:t>
            </w:r>
            <w:r w:rsidR="00A31F71">
              <w:rPr>
                <w:rFonts w:hint="eastAsia"/>
                <w:lang w:eastAsia="ja-JP"/>
              </w:rPr>
              <w:t>分</w:t>
            </w:r>
          </w:p>
          <w:p w:rsidR="00A31F71" w:rsidRDefault="00A31F71" w:rsidP="006E0DFC">
            <w:pPr>
              <w:rPr>
                <w:lang w:eastAsia="ja-JP"/>
              </w:rPr>
            </w:pPr>
          </w:p>
          <w:p w:rsidR="00A31F71" w:rsidRDefault="007A0796" w:rsidP="006E0DFC">
            <w:r>
              <w:rPr>
                <w:rFonts w:hint="eastAsia"/>
                <w:lang w:eastAsia="ja-JP"/>
              </w:rPr>
              <w:t>38/40</w:t>
            </w:r>
          </w:p>
          <w:p w:rsidR="006E0DFC" w:rsidRDefault="006E0DFC" w:rsidP="006E0DFC"/>
          <w:p w:rsidR="006E0DFC" w:rsidRDefault="006E0DFC" w:rsidP="006E0DFC"/>
          <w:p w:rsidR="006E0DFC" w:rsidRDefault="006E0DFC" w:rsidP="006E0DFC"/>
          <w:p w:rsidR="006E0DFC" w:rsidRDefault="006E0DFC" w:rsidP="006E0DFC"/>
          <w:p w:rsidR="006E0DFC" w:rsidRDefault="006E0DFC" w:rsidP="006E0DFC"/>
          <w:p w:rsidR="006E0DFC" w:rsidRDefault="006E0DFC" w:rsidP="006E0DFC"/>
          <w:p w:rsidR="006E0DFC" w:rsidRDefault="006E0DFC" w:rsidP="006E0DFC">
            <w:pPr>
              <w:rPr>
                <w:lang w:eastAsia="ja-JP"/>
              </w:rPr>
            </w:pPr>
          </w:p>
        </w:tc>
        <w:tc>
          <w:tcPr>
            <w:tcW w:w="1276" w:type="dxa"/>
          </w:tcPr>
          <w:p w:rsidR="006E0DFC" w:rsidRDefault="00A31F71" w:rsidP="006E0DFC">
            <w:pPr>
              <w:rPr>
                <w:lang w:eastAsia="ja-JP"/>
              </w:rPr>
            </w:pPr>
            <w:r>
              <w:rPr>
                <w:rFonts w:hint="eastAsia"/>
                <w:lang w:eastAsia="ja-JP"/>
              </w:rPr>
              <w:t>後作業</w:t>
            </w:r>
          </w:p>
        </w:tc>
        <w:tc>
          <w:tcPr>
            <w:tcW w:w="5386" w:type="dxa"/>
          </w:tcPr>
          <w:p w:rsidR="006E0DFC" w:rsidRDefault="006E0DFC" w:rsidP="006E0DFC">
            <w:pPr>
              <w:rPr>
                <w:lang w:eastAsia="ja-JP"/>
              </w:rPr>
            </w:pPr>
            <w:r>
              <w:rPr>
                <w:rFonts w:hint="eastAsia"/>
                <w:lang w:eastAsia="ja-JP"/>
              </w:rPr>
              <w:t>「最後にもう一度</w:t>
            </w:r>
            <w:r>
              <w:rPr>
                <w:rFonts w:hint="eastAsia"/>
                <w:lang w:eastAsia="ja-JP"/>
              </w:rPr>
              <w:t>DVD</w:t>
            </w:r>
            <w:r>
              <w:rPr>
                <w:rFonts w:hint="eastAsia"/>
                <w:lang w:eastAsia="ja-JP"/>
              </w:rPr>
              <w:t>を見て、今度は挨拶に注目してみましょう。</w:t>
            </w:r>
            <w:r w:rsidR="00A31F71">
              <w:rPr>
                <w:rFonts w:hint="eastAsia"/>
                <w:lang w:eastAsia="ja-JP"/>
              </w:rPr>
              <w:t>聞き取れた挨拶を</w:t>
            </w:r>
            <w:r w:rsidR="00A31F71">
              <w:rPr>
                <w:rFonts w:hint="eastAsia"/>
                <w:lang w:eastAsia="ja-JP"/>
              </w:rPr>
              <w:t>DVD</w:t>
            </w:r>
            <w:r w:rsidR="00A31F71">
              <w:rPr>
                <w:rFonts w:hint="eastAsia"/>
                <w:lang w:eastAsia="ja-JP"/>
              </w:rPr>
              <w:t>を見た後に発表してもらいますから、注意してみてくださいね。」</w:t>
            </w:r>
          </w:p>
          <w:p w:rsidR="00A31F71" w:rsidRDefault="00A31F71" w:rsidP="006E0DFC">
            <w:pPr>
              <w:rPr>
                <w:lang w:eastAsia="ja-JP"/>
              </w:rPr>
            </w:pPr>
            <w:r>
              <w:rPr>
                <w:rFonts w:hint="eastAsia"/>
                <w:lang w:eastAsia="ja-JP"/>
              </w:rPr>
              <w:t>（</w:t>
            </w:r>
            <w:r>
              <w:rPr>
                <w:rFonts w:hint="eastAsia"/>
                <w:lang w:eastAsia="ja-JP"/>
              </w:rPr>
              <w:t>DVD</w:t>
            </w:r>
            <w:r>
              <w:rPr>
                <w:rFonts w:hint="eastAsia"/>
                <w:lang w:eastAsia="ja-JP"/>
              </w:rPr>
              <w:t>を流す）</w:t>
            </w:r>
          </w:p>
          <w:p w:rsidR="00A31F71" w:rsidRDefault="00A31F71" w:rsidP="006E0DFC">
            <w:pPr>
              <w:rPr>
                <w:lang w:eastAsia="ja-JP"/>
              </w:rPr>
            </w:pPr>
          </w:p>
          <w:p w:rsidR="00A31F71" w:rsidRDefault="00A31F71" w:rsidP="006E0DFC">
            <w:pPr>
              <w:rPr>
                <w:lang w:eastAsia="ja-JP"/>
              </w:rPr>
            </w:pPr>
            <w:r>
              <w:rPr>
                <w:rFonts w:hint="eastAsia"/>
                <w:lang w:eastAsia="ja-JP"/>
              </w:rPr>
              <w:t>「聞き取れた挨拶をどんどん言ってみてください。」</w:t>
            </w:r>
          </w:p>
          <w:p w:rsidR="00A31F71" w:rsidRDefault="00A31F71" w:rsidP="006E0DFC">
            <w:pPr>
              <w:rPr>
                <w:lang w:eastAsia="ja-JP"/>
              </w:rPr>
            </w:pPr>
            <w:r>
              <w:rPr>
                <w:rFonts w:hint="eastAsia"/>
                <w:lang w:eastAsia="ja-JP"/>
              </w:rPr>
              <w:t>（生徒から出てきたものをひらがなとローマ字で板書）</w:t>
            </w:r>
          </w:p>
          <w:p w:rsidR="00A31F71" w:rsidRDefault="00A31F71" w:rsidP="006E0DFC">
            <w:pPr>
              <w:rPr>
                <w:lang w:eastAsia="ja-JP"/>
              </w:rPr>
            </w:pPr>
            <w:r>
              <w:rPr>
                <w:rFonts w:hint="eastAsia"/>
                <w:lang w:eastAsia="ja-JP"/>
              </w:rPr>
              <w:t>（おはよう、ありがとう、いってきます、いってらっしゃい、が</w:t>
            </w:r>
            <w:r>
              <w:rPr>
                <w:rFonts w:hint="eastAsia"/>
                <w:lang w:eastAsia="ja-JP"/>
              </w:rPr>
              <w:t>DVD</w:t>
            </w:r>
            <w:r>
              <w:rPr>
                <w:rFonts w:hint="eastAsia"/>
                <w:lang w:eastAsia="ja-JP"/>
              </w:rPr>
              <w:t>中に出てくる挨拶。これらの意味を確認して、コーラスする。）</w:t>
            </w:r>
          </w:p>
        </w:tc>
        <w:tc>
          <w:tcPr>
            <w:tcW w:w="1985" w:type="dxa"/>
          </w:tcPr>
          <w:p w:rsidR="006E0DFC" w:rsidRDefault="006E0DFC" w:rsidP="006E0DFC">
            <w:pPr>
              <w:rPr>
                <w:lang w:eastAsia="ja-JP"/>
              </w:rPr>
            </w:pPr>
            <w:bookmarkStart w:id="0" w:name="_GoBack"/>
            <w:bookmarkEnd w:id="0"/>
          </w:p>
        </w:tc>
      </w:tr>
      <w:tr w:rsidR="00F352B1" w:rsidTr="006E0DFC">
        <w:tc>
          <w:tcPr>
            <w:tcW w:w="959" w:type="dxa"/>
          </w:tcPr>
          <w:p w:rsidR="00F352B1" w:rsidRDefault="007A0796" w:rsidP="006E0DFC">
            <w:pPr>
              <w:rPr>
                <w:lang w:eastAsia="ja-JP"/>
              </w:rPr>
            </w:pPr>
            <w:r>
              <w:rPr>
                <w:rFonts w:hint="eastAsia"/>
                <w:lang w:eastAsia="ja-JP"/>
              </w:rPr>
              <w:t>2</w:t>
            </w:r>
            <w:r w:rsidR="00A31F71">
              <w:rPr>
                <w:rFonts w:hint="eastAsia"/>
                <w:lang w:eastAsia="ja-JP"/>
              </w:rPr>
              <w:t>分</w:t>
            </w:r>
          </w:p>
          <w:p w:rsidR="00A31F71" w:rsidRDefault="00A31F71" w:rsidP="006E0DFC">
            <w:pPr>
              <w:rPr>
                <w:lang w:eastAsia="ja-JP"/>
              </w:rPr>
            </w:pPr>
          </w:p>
          <w:p w:rsidR="00A31F71" w:rsidRDefault="007A0796" w:rsidP="006E0DFC">
            <w:pPr>
              <w:rPr>
                <w:lang w:eastAsia="ja-JP"/>
              </w:rPr>
            </w:pPr>
            <w:r>
              <w:rPr>
                <w:rFonts w:hint="eastAsia"/>
                <w:lang w:eastAsia="ja-JP"/>
              </w:rPr>
              <w:t>40/40</w:t>
            </w:r>
          </w:p>
        </w:tc>
        <w:tc>
          <w:tcPr>
            <w:tcW w:w="1276" w:type="dxa"/>
          </w:tcPr>
          <w:p w:rsidR="00F352B1" w:rsidRDefault="00A31F71" w:rsidP="006E0DFC">
            <w:pPr>
              <w:rPr>
                <w:rFonts w:eastAsia="ＭＳ 明朝"/>
                <w:lang w:eastAsia="ja-JP"/>
              </w:rPr>
            </w:pPr>
            <w:r>
              <w:rPr>
                <w:rFonts w:eastAsia="ＭＳ 明朝" w:hint="eastAsia"/>
                <w:lang w:eastAsia="ja-JP"/>
              </w:rPr>
              <w:t>まとめ</w:t>
            </w:r>
          </w:p>
          <w:p w:rsidR="00A31F71" w:rsidRDefault="00A31F71" w:rsidP="006E0DFC">
            <w:pPr>
              <w:rPr>
                <w:rFonts w:eastAsia="ＭＳ 明朝"/>
                <w:lang w:eastAsia="ja-JP"/>
              </w:rPr>
            </w:pPr>
            <w:r>
              <w:rPr>
                <w:rFonts w:eastAsia="ＭＳ 明朝" w:hint="eastAsia"/>
                <w:lang w:eastAsia="ja-JP"/>
              </w:rPr>
              <w:t>Can-do</w:t>
            </w:r>
            <w:r>
              <w:rPr>
                <w:rFonts w:eastAsia="ＭＳ 明朝" w:hint="eastAsia"/>
                <w:lang w:eastAsia="ja-JP"/>
              </w:rPr>
              <w:t>チェック</w:t>
            </w:r>
          </w:p>
        </w:tc>
        <w:tc>
          <w:tcPr>
            <w:tcW w:w="5386" w:type="dxa"/>
          </w:tcPr>
          <w:p w:rsidR="00F352B1" w:rsidRDefault="00A31F71" w:rsidP="006E0DFC">
            <w:pPr>
              <w:rPr>
                <w:lang w:eastAsia="ja-JP"/>
              </w:rPr>
            </w:pPr>
            <w:r>
              <w:rPr>
                <w:rFonts w:hint="eastAsia"/>
                <w:lang w:eastAsia="ja-JP"/>
              </w:rPr>
              <w:t>「今日は日本の高校生の生活を</w:t>
            </w:r>
            <w:r>
              <w:rPr>
                <w:rFonts w:hint="eastAsia"/>
                <w:lang w:eastAsia="ja-JP"/>
              </w:rPr>
              <w:t>DVD</w:t>
            </w:r>
            <w:r>
              <w:rPr>
                <w:rFonts w:hint="eastAsia"/>
                <w:lang w:eastAsia="ja-JP"/>
              </w:rPr>
              <w:t>で見ました。自分の生活と比べてみて、どうでしたか？これからエリンの授業ではただ日本の文化を</w:t>
            </w:r>
            <w:r>
              <w:rPr>
                <w:rFonts w:hint="eastAsia"/>
                <w:lang w:eastAsia="ja-JP"/>
              </w:rPr>
              <w:t>DVD</w:t>
            </w:r>
            <w:r>
              <w:rPr>
                <w:rFonts w:hint="eastAsia"/>
                <w:lang w:eastAsia="ja-JP"/>
              </w:rPr>
              <w:t>で見るだけじゃなく、自分と比べたり、中国の文化と比べたりする時間がたくさんあります。</w:t>
            </w:r>
            <w:r w:rsidR="00E13BD5">
              <w:rPr>
                <w:rFonts w:hint="eastAsia"/>
                <w:lang w:eastAsia="ja-JP"/>
              </w:rPr>
              <w:t>エリンと一緒に日本の文化だけじゃなく、中国の文化も再発見できると良いですね。それでは、今日の</w:t>
            </w:r>
            <w:r w:rsidR="00E13BD5">
              <w:rPr>
                <w:rFonts w:hint="eastAsia"/>
                <w:lang w:eastAsia="ja-JP"/>
              </w:rPr>
              <w:t>Can-do</w:t>
            </w:r>
            <w:r w:rsidR="00E13BD5">
              <w:rPr>
                <w:rFonts w:hint="eastAsia"/>
                <w:lang w:eastAsia="ja-JP"/>
              </w:rPr>
              <w:t>チェックをしましょう。チェックシートの下に思ったことを書く欄があるので、そこに一言今日の授業で思ったことを書いてみてください。」</w:t>
            </w:r>
          </w:p>
        </w:tc>
        <w:tc>
          <w:tcPr>
            <w:tcW w:w="1985" w:type="dxa"/>
          </w:tcPr>
          <w:p w:rsidR="00F352B1" w:rsidRDefault="00067DCD" w:rsidP="006E0DFC">
            <w:pPr>
              <w:rPr>
                <w:lang w:eastAsia="ja-JP"/>
              </w:rPr>
            </w:pPr>
            <w:r>
              <w:rPr>
                <w:rFonts w:hint="eastAsia"/>
                <w:lang w:eastAsia="ja-JP"/>
              </w:rPr>
              <w:t>文化授業の</w:t>
            </w:r>
            <w:r>
              <w:rPr>
                <w:rFonts w:hint="eastAsia"/>
                <w:lang w:eastAsia="ja-JP"/>
              </w:rPr>
              <w:t>Can-do</w:t>
            </w:r>
            <w:r>
              <w:rPr>
                <w:rFonts w:hint="eastAsia"/>
                <w:lang w:eastAsia="ja-JP"/>
              </w:rPr>
              <w:t>チェックシートは教材の中にありません。</w:t>
            </w:r>
            <w:r w:rsidR="005E7A70">
              <w:rPr>
                <w:rFonts w:hint="eastAsia"/>
                <w:lang w:eastAsia="ja-JP"/>
              </w:rPr>
              <w:t>オリジナルを作って使用してください。</w:t>
            </w:r>
          </w:p>
        </w:tc>
      </w:tr>
      <w:tr w:rsidR="00F352B1" w:rsidTr="006E0DFC">
        <w:tc>
          <w:tcPr>
            <w:tcW w:w="959" w:type="dxa"/>
          </w:tcPr>
          <w:p w:rsidR="00F352B1" w:rsidRDefault="00F352B1" w:rsidP="006E0DFC">
            <w:pPr>
              <w:rPr>
                <w:lang w:eastAsia="ja-JP"/>
              </w:rPr>
            </w:pPr>
          </w:p>
        </w:tc>
        <w:tc>
          <w:tcPr>
            <w:tcW w:w="1276" w:type="dxa"/>
          </w:tcPr>
          <w:p w:rsidR="00F352B1" w:rsidRDefault="00F352B1" w:rsidP="006E0DFC">
            <w:pPr>
              <w:rPr>
                <w:rFonts w:eastAsia="ＭＳ 明朝"/>
                <w:lang w:eastAsia="ja-JP"/>
              </w:rPr>
            </w:pPr>
          </w:p>
        </w:tc>
        <w:tc>
          <w:tcPr>
            <w:tcW w:w="5386" w:type="dxa"/>
          </w:tcPr>
          <w:p w:rsidR="00F352B1" w:rsidRDefault="00F352B1" w:rsidP="006E0DFC">
            <w:pPr>
              <w:rPr>
                <w:lang w:eastAsia="ja-JP"/>
              </w:rPr>
            </w:pPr>
          </w:p>
        </w:tc>
        <w:tc>
          <w:tcPr>
            <w:tcW w:w="1985" w:type="dxa"/>
          </w:tcPr>
          <w:p w:rsidR="00F352B1" w:rsidRDefault="00F352B1" w:rsidP="006E0DFC">
            <w:pPr>
              <w:rPr>
                <w:lang w:eastAsia="ja-JP"/>
              </w:rPr>
            </w:pPr>
          </w:p>
        </w:tc>
      </w:tr>
    </w:tbl>
    <w:p w:rsidR="00F352B1" w:rsidRDefault="00F352B1">
      <w:pPr>
        <w:rPr>
          <w:lang w:eastAsia="ja-JP"/>
        </w:rPr>
      </w:pPr>
    </w:p>
    <w:p w:rsidR="00F3264C" w:rsidRDefault="007A0796">
      <w:pPr>
        <w:rPr>
          <w:lang w:eastAsia="ja-JP"/>
        </w:rPr>
      </w:pPr>
      <w:r>
        <w:rPr>
          <w:rFonts w:hint="eastAsia"/>
          <w:lang w:eastAsia="ja-JP"/>
        </w:rPr>
        <w:t>※</w:t>
      </w:r>
      <w:r w:rsidR="00F35842">
        <w:rPr>
          <w:rFonts w:hint="eastAsia"/>
          <w:lang w:eastAsia="ja-JP"/>
        </w:rPr>
        <w:t>毎課２日目文化授業について…</w:t>
      </w:r>
    </w:p>
    <w:p w:rsidR="00F35842" w:rsidRDefault="00F35842" w:rsidP="00F35842">
      <w:pPr>
        <w:rPr>
          <w:lang w:eastAsia="ja-JP"/>
        </w:rPr>
      </w:pPr>
      <w:r>
        <w:rPr>
          <w:rFonts w:hint="eastAsia"/>
          <w:lang w:eastAsia="ja-JP"/>
        </w:rPr>
        <w:t xml:space="preserve">　文化授業によって育みたい生徒の能力は新しい『課程標準』の中で、「文化意識」として、</w:t>
      </w:r>
    </w:p>
    <w:p w:rsidR="00F35842" w:rsidRDefault="00F35842" w:rsidP="00F35842">
      <w:pPr>
        <w:rPr>
          <w:lang w:eastAsia="ja-JP"/>
        </w:rPr>
      </w:pPr>
      <w:r>
        <w:rPr>
          <w:rFonts w:hint="eastAsia"/>
          <w:lang w:eastAsia="ja-JP"/>
        </w:rPr>
        <w:t>①中国文化と他の要素と特徴を見つけ出す要素と特徴を見つけ出す要素と特徴を見つけ出す</w:t>
      </w:r>
      <w:r>
        <w:rPr>
          <w:rFonts w:hint="eastAsia"/>
          <w:lang w:eastAsia="ja-JP"/>
        </w:rPr>
        <w:t xml:space="preserve"> </w:t>
      </w:r>
      <w:r>
        <w:rPr>
          <w:rFonts w:hint="eastAsia"/>
          <w:lang w:eastAsia="ja-JP"/>
        </w:rPr>
        <w:t>。</w:t>
      </w:r>
    </w:p>
    <w:p w:rsidR="00F35842" w:rsidRDefault="00F35842" w:rsidP="00F35842">
      <w:pPr>
        <w:rPr>
          <w:lang w:eastAsia="ja-JP"/>
        </w:rPr>
      </w:pPr>
      <w:r>
        <w:rPr>
          <w:rFonts w:hint="eastAsia"/>
          <w:lang w:eastAsia="ja-JP"/>
        </w:rPr>
        <w:t>②異同を比べて他文化も尊重する。</w:t>
      </w:r>
    </w:p>
    <w:p w:rsidR="00F35842" w:rsidRDefault="00F35842" w:rsidP="00F35842">
      <w:pPr>
        <w:rPr>
          <w:lang w:eastAsia="ja-JP"/>
        </w:rPr>
      </w:pPr>
      <w:r>
        <w:rPr>
          <w:rFonts w:hint="eastAsia"/>
          <w:lang w:eastAsia="ja-JP"/>
        </w:rPr>
        <w:t>③中国文化への理解を深め自己同一性を深める。</w:t>
      </w:r>
    </w:p>
    <w:p w:rsidR="00F35842" w:rsidRDefault="00F35842" w:rsidP="00F35842">
      <w:pPr>
        <w:rPr>
          <w:lang w:eastAsia="ja-JP"/>
        </w:rPr>
      </w:pPr>
      <w:r>
        <w:rPr>
          <w:rFonts w:hint="eastAsia"/>
          <w:lang w:eastAsia="ja-JP"/>
        </w:rPr>
        <w:t>④中国文化を</w:t>
      </w:r>
      <w:r>
        <w:rPr>
          <w:rFonts w:hint="eastAsia"/>
          <w:lang w:eastAsia="ja-JP"/>
        </w:rPr>
        <w:t xml:space="preserve"> </w:t>
      </w:r>
      <w:r>
        <w:rPr>
          <w:rFonts w:hint="eastAsia"/>
          <w:lang w:eastAsia="ja-JP"/>
        </w:rPr>
        <w:t>他文化の人に紹介する。</w:t>
      </w:r>
    </w:p>
    <w:p w:rsidR="00F352B1" w:rsidRDefault="00F35842">
      <w:pPr>
        <w:rPr>
          <w:lang w:eastAsia="ja-JP"/>
        </w:rPr>
      </w:pPr>
      <w:r>
        <w:rPr>
          <w:rFonts w:hint="eastAsia"/>
          <w:lang w:eastAsia="ja-JP"/>
        </w:rPr>
        <w:t>以上の点が挙げられています。まだ始まったばかりの１課では難しいかも知れませんが、教師がこの点を理解し、意識して授業をすることで生徒の文化意識を育てられるのではないでしょうか。</w:t>
      </w:r>
    </w:p>
    <w:p w:rsidR="00F35842" w:rsidRDefault="00F35842" w:rsidP="00F35842">
      <w:pPr>
        <w:ind w:firstLineChars="100" w:firstLine="210"/>
        <w:rPr>
          <w:lang w:eastAsia="ja-JP"/>
        </w:rPr>
      </w:pPr>
      <w:r>
        <w:rPr>
          <w:rFonts w:hint="eastAsia"/>
          <w:lang w:eastAsia="ja-JP"/>
        </w:rPr>
        <w:t>注意項目として、教師から「違う」「同じ」という決め付けをしないことを挙げました。生徒が自分たちで話し合い、意見交換をする中で「日本</w:t>
      </w:r>
      <w:r w:rsidR="007A0796">
        <w:rPr>
          <w:rFonts w:hint="eastAsia"/>
          <w:lang w:eastAsia="ja-JP"/>
        </w:rPr>
        <w:t>と中国の同じところ、違うところ」を発見すること、自分で</w:t>
      </w:r>
      <w:r>
        <w:rPr>
          <w:rFonts w:hint="eastAsia"/>
          <w:lang w:eastAsia="ja-JP"/>
        </w:rPr>
        <w:t>気づくことが大切だと考えます。</w:t>
      </w:r>
    </w:p>
    <w:p w:rsidR="00F352B1" w:rsidRDefault="00F352B1">
      <w:pPr>
        <w:rPr>
          <w:lang w:eastAsia="ja-JP"/>
        </w:rPr>
      </w:pPr>
    </w:p>
    <w:p w:rsidR="00F35842" w:rsidRDefault="007A0796">
      <w:pPr>
        <w:rPr>
          <w:lang w:eastAsia="ja-JP"/>
        </w:rPr>
      </w:pPr>
      <w:r>
        <w:rPr>
          <w:rFonts w:hint="eastAsia"/>
          <w:lang w:eastAsia="ja-JP"/>
        </w:rPr>
        <w:t>※</w:t>
      </w:r>
      <w:r w:rsidR="00F35842">
        <w:rPr>
          <w:rFonts w:hint="eastAsia"/>
          <w:lang w:eastAsia="ja-JP"/>
        </w:rPr>
        <w:t>文化授業の</w:t>
      </w:r>
      <w:r w:rsidR="00F35842">
        <w:rPr>
          <w:rFonts w:hint="eastAsia"/>
          <w:lang w:eastAsia="ja-JP"/>
        </w:rPr>
        <w:t>Can-do</w:t>
      </w:r>
      <w:r w:rsidR="00F35842">
        <w:rPr>
          <w:rFonts w:hint="eastAsia"/>
          <w:lang w:eastAsia="ja-JP"/>
        </w:rPr>
        <w:t>チェックシートについて…</w:t>
      </w:r>
    </w:p>
    <w:p w:rsidR="00F35842" w:rsidRDefault="00F35842">
      <w:pPr>
        <w:rPr>
          <w:rFonts w:eastAsia="SimSun"/>
          <w:lang w:eastAsia="ja-JP"/>
        </w:rPr>
      </w:pPr>
      <w:r>
        <w:rPr>
          <w:rFonts w:hint="eastAsia"/>
          <w:lang w:eastAsia="ja-JP"/>
        </w:rPr>
        <w:t xml:space="preserve">　文化授業の</w:t>
      </w:r>
      <w:r>
        <w:rPr>
          <w:rFonts w:hint="eastAsia"/>
          <w:lang w:eastAsia="ja-JP"/>
        </w:rPr>
        <w:t>Can-do</w:t>
      </w:r>
      <w:r>
        <w:rPr>
          <w:rFonts w:hint="eastAsia"/>
          <w:lang w:eastAsia="ja-JP"/>
        </w:rPr>
        <w:t>チェックシートでは、「意見交換ができましたか</w:t>
      </w:r>
      <w:r w:rsidR="007A0796">
        <w:rPr>
          <w:rFonts w:hint="eastAsia"/>
          <w:lang w:eastAsia="ja-JP"/>
        </w:rPr>
        <w:t>？」に対して「はい」、「いいえ」では答えにくいことがあります</w:t>
      </w:r>
      <w:r>
        <w:rPr>
          <w:rFonts w:hint="eastAsia"/>
          <w:lang w:eastAsia="ja-JP"/>
        </w:rPr>
        <w:t>。そのため、</w:t>
      </w:r>
      <w:r>
        <w:rPr>
          <w:rFonts w:hint="eastAsia"/>
          <w:lang w:eastAsia="ja-JP"/>
        </w:rPr>
        <w:t>Can-do</w:t>
      </w:r>
      <w:r>
        <w:rPr>
          <w:rFonts w:hint="eastAsia"/>
          <w:lang w:eastAsia="ja-JP"/>
        </w:rPr>
        <w:t>チェックシートの下に空白を設け、「今日の授業で知ったこと、考えたこと、思ったことは何ですか？」と書かせ、ポートフォリオに保存することによって、後から教師が読み</w:t>
      </w:r>
      <w:r w:rsidR="007A0796">
        <w:rPr>
          <w:rFonts w:hint="eastAsia"/>
          <w:lang w:eastAsia="ja-JP"/>
        </w:rPr>
        <w:t>ことで</w:t>
      </w:r>
      <w:r>
        <w:rPr>
          <w:rFonts w:hint="eastAsia"/>
          <w:lang w:eastAsia="ja-JP"/>
        </w:rPr>
        <w:t>、その生徒の異文化理解に対する成長が見られます。</w:t>
      </w:r>
    </w:p>
    <w:p w:rsidR="009A338A" w:rsidRDefault="009A338A">
      <w:pPr>
        <w:rPr>
          <w:rFonts w:eastAsia="SimSun"/>
          <w:lang w:eastAsia="ja-JP"/>
        </w:rPr>
      </w:pPr>
    </w:p>
    <w:p w:rsidR="009A338A" w:rsidRDefault="009A338A">
      <w:pPr>
        <w:rPr>
          <w:lang w:eastAsia="ja-JP"/>
        </w:rPr>
      </w:pPr>
      <w:r>
        <w:rPr>
          <w:rFonts w:hint="eastAsia"/>
          <w:lang w:eastAsia="ja-JP"/>
        </w:rPr>
        <w:t>例：</w:t>
      </w:r>
    </w:p>
    <w:p w:rsidR="009A338A" w:rsidRPr="009A338A" w:rsidRDefault="009A338A">
      <w:pPr>
        <w:rPr>
          <w:lang w:eastAsia="ja-JP"/>
        </w:rPr>
      </w:pPr>
      <w:r>
        <w:rPr>
          <w:noProof/>
        </w:rPr>
        <mc:AlternateContent>
          <mc:Choice Requires="wps">
            <w:drawing>
              <wp:anchor distT="0" distB="0" distL="114300" distR="114300" simplePos="0" relativeHeight="251659264" behindDoc="0" locked="0" layoutInCell="1" allowOverlap="1">
                <wp:simplePos x="0" y="0"/>
                <wp:positionH relativeFrom="column">
                  <wp:posOffset>142336</wp:posOffset>
                </wp:positionH>
                <wp:positionV relativeFrom="paragraph">
                  <wp:posOffset>207034</wp:posOffset>
                </wp:positionV>
                <wp:extent cx="5891841" cy="2406770"/>
                <wp:effectExtent l="0" t="0" r="13970" b="12700"/>
                <wp:wrapNone/>
                <wp:docPr id="1" name="角丸四角形 1"/>
                <wp:cNvGraphicFramePr/>
                <a:graphic xmlns:a="http://schemas.openxmlformats.org/drawingml/2006/main">
                  <a:graphicData uri="http://schemas.microsoft.com/office/word/2010/wordprocessingShape">
                    <wps:wsp>
                      <wps:cNvSpPr/>
                      <wps:spPr>
                        <a:xfrm>
                          <a:off x="0" y="0"/>
                          <a:ext cx="5891841" cy="2406770"/>
                        </a:xfrm>
                        <a:prstGeom prst="roundRect">
                          <a:avLst/>
                        </a:prstGeom>
                      </wps:spPr>
                      <wps:style>
                        <a:lnRef idx="2">
                          <a:schemeClr val="dk1"/>
                        </a:lnRef>
                        <a:fillRef idx="1">
                          <a:schemeClr val="lt1"/>
                        </a:fillRef>
                        <a:effectRef idx="0">
                          <a:schemeClr val="dk1"/>
                        </a:effectRef>
                        <a:fontRef idx="minor">
                          <a:schemeClr val="dk1"/>
                        </a:fontRef>
                      </wps:style>
                      <wps:txbx>
                        <w:txbxContent>
                          <w:p w:rsidR="009A338A" w:rsidRDefault="009A338A" w:rsidP="009A338A">
                            <w:pPr>
                              <w:jc w:val="left"/>
                              <w:rPr>
                                <w:lang w:eastAsia="ja-JP"/>
                              </w:rPr>
                            </w:pPr>
                            <w:r>
                              <w:rPr>
                                <w:rFonts w:hint="eastAsia"/>
                                <w:lang w:eastAsia="ja-JP"/>
                              </w:rPr>
                              <w:t>今まではこう思っていた！</w:t>
                            </w:r>
                          </w:p>
                          <w:p w:rsidR="009A338A" w:rsidRDefault="009A338A" w:rsidP="009A338A">
                            <w:pPr>
                              <w:jc w:val="left"/>
                              <w:rPr>
                                <w:lang w:eastAsia="ja-JP"/>
                              </w:rPr>
                            </w:pPr>
                          </w:p>
                          <w:p w:rsidR="009A338A" w:rsidRDefault="009A338A" w:rsidP="009A338A">
                            <w:pPr>
                              <w:jc w:val="left"/>
                              <w:rPr>
                                <w:lang w:eastAsia="ja-JP"/>
                              </w:rPr>
                            </w:pPr>
                          </w:p>
                          <w:p w:rsidR="009A338A" w:rsidRDefault="009A338A" w:rsidP="009A338A">
                            <w:pPr>
                              <w:jc w:val="left"/>
                              <w:rPr>
                                <w:lang w:eastAsia="ja-JP"/>
                              </w:rPr>
                            </w:pPr>
                            <w:r>
                              <w:rPr>
                                <w:rFonts w:hint="eastAsia"/>
                                <w:lang w:eastAsia="ja-JP"/>
                              </w:rPr>
                              <w:t>今日の授業で</w:t>
                            </w:r>
                            <w:r w:rsidR="007A0796">
                              <w:rPr>
                                <w:rFonts w:hint="eastAsia"/>
                                <w:lang w:eastAsia="ja-JP"/>
                              </w:rPr>
                              <w:t>こんなことを、知った、考えた、思った！</w:t>
                            </w:r>
                          </w:p>
                          <w:p w:rsidR="009A338A" w:rsidRPr="007A0796" w:rsidRDefault="009A338A" w:rsidP="009A338A">
                            <w:pPr>
                              <w:jc w:val="left"/>
                              <w:rPr>
                                <w:lang w:eastAsia="ja-JP"/>
                              </w:rPr>
                            </w:pPr>
                          </w:p>
                          <w:p w:rsidR="009A338A" w:rsidRDefault="009A338A" w:rsidP="009A338A">
                            <w:pPr>
                              <w:jc w:val="left"/>
                              <w:rPr>
                                <w:lang w:eastAsia="ja-JP"/>
                              </w:rPr>
                            </w:pPr>
                          </w:p>
                          <w:p w:rsidR="009A338A" w:rsidRPr="009A338A" w:rsidRDefault="007A0796" w:rsidP="009A338A">
                            <w:pPr>
                              <w:jc w:val="left"/>
                              <w:rPr>
                                <w:lang w:eastAsia="ja-JP"/>
                              </w:rPr>
                            </w:pPr>
                            <w:r>
                              <w:rPr>
                                <w:rFonts w:hint="eastAsia"/>
                                <w:lang w:eastAsia="ja-JP"/>
                              </w:rPr>
                              <w:t>こんなことをもっと知りたい！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1" o:spid="_x0000_s1026" style="position:absolute;left:0;text-align:left;margin-left:11.2pt;margin-top:16.3pt;width:463.9pt;height:189.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" fillcolor="white [3201]" strokecolor="black [3200]" strokeweight="2pt">
                <v:textbox>
                  <w:txbxContent>
                    <w:p w:rsidR="009A338A" w:rsidRDefault="009A338A" w:rsidP="009A338A">
                      <w:pPr>
                        <w:jc w:val="left"/>
                        <w:rPr>
                          <w:lang w:eastAsia="ja-JP"/>
                        </w:rPr>
                      </w:pPr>
                      <w:r>
                        <w:rPr>
                          <w:rFonts w:hint="eastAsia"/>
                          <w:lang w:eastAsia="ja-JP"/>
                        </w:rPr>
                        <w:t>今まではこう思っていた！</w:t>
                      </w:r>
                    </w:p>
                    <w:p w:rsidR="009A338A" w:rsidRDefault="009A338A" w:rsidP="009A338A">
                      <w:pPr>
                        <w:jc w:val="left"/>
                        <w:rPr>
                          <w:lang w:eastAsia="ja-JP"/>
                        </w:rPr>
                      </w:pPr>
                    </w:p>
                    <w:p w:rsidR="009A338A" w:rsidRDefault="009A338A" w:rsidP="009A338A">
                      <w:pPr>
                        <w:jc w:val="left"/>
                        <w:rPr>
                          <w:lang w:eastAsia="ja-JP"/>
                        </w:rPr>
                      </w:pPr>
                    </w:p>
                    <w:p w:rsidR="009A338A" w:rsidRDefault="009A338A" w:rsidP="009A338A">
                      <w:pPr>
                        <w:jc w:val="left"/>
                        <w:rPr>
                          <w:lang w:eastAsia="ja-JP"/>
                        </w:rPr>
                      </w:pPr>
                      <w:r>
                        <w:rPr>
                          <w:rFonts w:hint="eastAsia"/>
                          <w:lang w:eastAsia="ja-JP"/>
                        </w:rPr>
                        <w:t>今日の授業で</w:t>
                      </w:r>
                      <w:r w:rsidR="007A0796">
                        <w:rPr>
                          <w:rFonts w:hint="eastAsia"/>
                          <w:lang w:eastAsia="ja-JP"/>
                        </w:rPr>
                        <w:t>こんなことを、知った、考えた、思った！</w:t>
                      </w:r>
                    </w:p>
                    <w:p w:rsidR="009A338A" w:rsidRPr="007A0796" w:rsidRDefault="009A338A" w:rsidP="009A338A">
                      <w:pPr>
                        <w:jc w:val="left"/>
                        <w:rPr>
                          <w:lang w:eastAsia="ja-JP"/>
                        </w:rPr>
                      </w:pPr>
                    </w:p>
                    <w:p w:rsidR="009A338A" w:rsidRDefault="009A338A" w:rsidP="009A338A">
                      <w:pPr>
                        <w:jc w:val="left"/>
                        <w:rPr>
                          <w:lang w:eastAsia="ja-JP"/>
                        </w:rPr>
                      </w:pPr>
                    </w:p>
                    <w:p w:rsidR="009A338A" w:rsidRPr="009A338A" w:rsidRDefault="007A0796" w:rsidP="009A338A">
                      <w:pPr>
                        <w:jc w:val="left"/>
                        <w:rPr>
                          <w:lang w:eastAsia="ja-JP"/>
                        </w:rPr>
                      </w:pPr>
                      <w:r>
                        <w:rPr>
                          <w:rFonts w:hint="eastAsia"/>
                          <w:lang w:eastAsia="ja-JP"/>
                        </w:rPr>
                        <w:t>こんなことをもっと知りたい！</w:t>
                      </w:r>
                      <w:bookmarkStart w:id="1" w:name="_GoBack"/>
                      <w:bookmarkEnd w:id="1"/>
                    </w:p>
                  </w:txbxContent>
                </v:textbox>
              </v:roundrect>
            </w:pict>
          </mc:Fallback>
        </mc:AlternateContent>
      </w:r>
    </w:p>
    <w:sectPr w:rsidR="009A338A" w:rsidRPr="009A338A" w:rsidSect="00F352B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643" w:rsidRDefault="00B41643" w:rsidP="00902FDB">
      <w:r>
        <w:separator/>
      </w:r>
    </w:p>
  </w:endnote>
  <w:endnote w:type="continuationSeparator" w:id="0">
    <w:p w:rsidR="00B41643" w:rsidRDefault="00B41643" w:rsidP="00902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643" w:rsidRDefault="00B41643" w:rsidP="00902FDB">
      <w:r>
        <w:separator/>
      </w:r>
    </w:p>
  </w:footnote>
  <w:footnote w:type="continuationSeparator" w:id="0">
    <w:p w:rsidR="00B41643" w:rsidRDefault="00B41643" w:rsidP="00902F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2B1"/>
    <w:rsid w:val="00031040"/>
    <w:rsid w:val="00067DCD"/>
    <w:rsid w:val="00165F28"/>
    <w:rsid w:val="001B32F6"/>
    <w:rsid w:val="0021417B"/>
    <w:rsid w:val="00346BC6"/>
    <w:rsid w:val="003F5F2E"/>
    <w:rsid w:val="004552B1"/>
    <w:rsid w:val="004B31D7"/>
    <w:rsid w:val="004F688C"/>
    <w:rsid w:val="005955CA"/>
    <w:rsid w:val="005E7A70"/>
    <w:rsid w:val="00603134"/>
    <w:rsid w:val="00612C5A"/>
    <w:rsid w:val="006439A6"/>
    <w:rsid w:val="00654F0A"/>
    <w:rsid w:val="006E0DFC"/>
    <w:rsid w:val="007A0796"/>
    <w:rsid w:val="00810E5D"/>
    <w:rsid w:val="00902FDB"/>
    <w:rsid w:val="00905381"/>
    <w:rsid w:val="009A338A"/>
    <w:rsid w:val="00A31F71"/>
    <w:rsid w:val="00B41643"/>
    <w:rsid w:val="00C53897"/>
    <w:rsid w:val="00C82BA7"/>
    <w:rsid w:val="00D93B1B"/>
    <w:rsid w:val="00DD7734"/>
    <w:rsid w:val="00E13BD5"/>
    <w:rsid w:val="00E573FD"/>
    <w:rsid w:val="00F3264C"/>
    <w:rsid w:val="00F352B1"/>
    <w:rsid w:val="00F35842"/>
    <w:rsid w:val="00F968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2B1"/>
    <w:pPr>
      <w:widowControl w:val="0"/>
      <w:jc w:val="both"/>
    </w:pPr>
    <w:rPr>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52B1"/>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654F0A"/>
    <w:rPr>
      <w:sz w:val="18"/>
      <w:szCs w:val="18"/>
    </w:rPr>
  </w:style>
  <w:style w:type="paragraph" w:styleId="a5">
    <w:name w:val="annotation text"/>
    <w:basedOn w:val="a"/>
    <w:link w:val="a6"/>
    <w:uiPriority w:val="99"/>
    <w:semiHidden/>
    <w:unhideWhenUsed/>
    <w:rsid w:val="00654F0A"/>
    <w:pPr>
      <w:jc w:val="left"/>
    </w:pPr>
  </w:style>
  <w:style w:type="character" w:customStyle="1" w:styleId="a6">
    <w:name w:val="コメント文字列 (文字)"/>
    <w:basedOn w:val="a0"/>
    <w:link w:val="a5"/>
    <w:uiPriority w:val="99"/>
    <w:semiHidden/>
    <w:rsid w:val="00654F0A"/>
    <w:rPr>
      <w:lang w:eastAsia="zh-CN"/>
    </w:rPr>
  </w:style>
  <w:style w:type="paragraph" w:styleId="a7">
    <w:name w:val="annotation subject"/>
    <w:basedOn w:val="a5"/>
    <w:next w:val="a5"/>
    <w:link w:val="a8"/>
    <w:uiPriority w:val="99"/>
    <w:semiHidden/>
    <w:unhideWhenUsed/>
    <w:rsid w:val="00654F0A"/>
    <w:rPr>
      <w:b/>
      <w:bCs/>
    </w:rPr>
  </w:style>
  <w:style w:type="character" w:customStyle="1" w:styleId="a8">
    <w:name w:val="コメント内容 (文字)"/>
    <w:basedOn w:val="a6"/>
    <w:link w:val="a7"/>
    <w:uiPriority w:val="99"/>
    <w:semiHidden/>
    <w:rsid w:val="00654F0A"/>
    <w:rPr>
      <w:b/>
      <w:bCs/>
      <w:lang w:eastAsia="zh-CN"/>
    </w:rPr>
  </w:style>
  <w:style w:type="paragraph" w:styleId="a9">
    <w:name w:val="Balloon Text"/>
    <w:basedOn w:val="a"/>
    <w:link w:val="aa"/>
    <w:uiPriority w:val="99"/>
    <w:semiHidden/>
    <w:unhideWhenUsed/>
    <w:rsid w:val="00654F0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54F0A"/>
    <w:rPr>
      <w:rFonts w:asciiTheme="majorHAnsi" w:eastAsiaTheme="majorEastAsia" w:hAnsiTheme="majorHAnsi" w:cstheme="majorBidi"/>
      <w:sz w:val="18"/>
      <w:szCs w:val="18"/>
      <w:lang w:eastAsia="zh-CN"/>
    </w:rPr>
  </w:style>
  <w:style w:type="paragraph" w:styleId="ab">
    <w:name w:val="header"/>
    <w:basedOn w:val="a"/>
    <w:link w:val="ac"/>
    <w:uiPriority w:val="99"/>
    <w:unhideWhenUsed/>
    <w:rsid w:val="00902FDB"/>
    <w:pPr>
      <w:tabs>
        <w:tab w:val="center" w:pos="4252"/>
        <w:tab w:val="right" w:pos="8504"/>
      </w:tabs>
      <w:snapToGrid w:val="0"/>
    </w:pPr>
  </w:style>
  <w:style w:type="character" w:customStyle="1" w:styleId="ac">
    <w:name w:val="ヘッダー (文字)"/>
    <w:basedOn w:val="a0"/>
    <w:link w:val="ab"/>
    <w:uiPriority w:val="99"/>
    <w:rsid w:val="00902FDB"/>
    <w:rPr>
      <w:lang w:eastAsia="zh-CN"/>
    </w:rPr>
  </w:style>
  <w:style w:type="paragraph" w:styleId="ad">
    <w:name w:val="footer"/>
    <w:basedOn w:val="a"/>
    <w:link w:val="ae"/>
    <w:uiPriority w:val="99"/>
    <w:unhideWhenUsed/>
    <w:rsid w:val="00902FDB"/>
    <w:pPr>
      <w:tabs>
        <w:tab w:val="center" w:pos="4252"/>
        <w:tab w:val="right" w:pos="8504"/>
      </w:tabs>
      <w:snapToGrid w:val="0"/>
    </w:pPr>
  </w:style>
  <w:style w:type="character" w:customStyle="1" w:styleId="ae">
    <w:name w:val="フッター (文字)"/>
    <w:basedOn w:val="a0"/>
    <w:link w:val="ad"/>
    <w:uiPriority w:val="99"/>
    <w:rsid w:val="00902FDB"/>
    <w:rPr>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2B1"/>
    <w:pPr>
      <w:widowControl w:val="0"/>
      <w:jc w:val="both"/>
    </w:pPr>
    <w:rPr>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52B1"/>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654F0A"/>
    <w:rPr>
      <w:sz w:val="18"/>
      <w:szCs w:val="18"/>
    </w:rPr>
  </w:style>
  <w:style w:type="paragraph" w:styleId="a5">
    <w:name w:val="annotation text"/>
    <w:basedOn w:val="a"/>
    <w:link w:val="a6"/>
    <w:uiPriority w:val="99"/>
    <w:semiHidden/>
    <w:unhideWhenUsed/>
    <w:rsid w:val="00654F0A"/>
    <w:pPr>
      <w:jc w:val="left"/>
    </w:pPr>
  </w:style>
  <w:style w:type="character" w:customStyle="1" w:styleId="a6">
    <w:name w:val="コメント文字列 (文字)"/>
    <w:basedOn w:val="a0"/>
    <w:link w:val="a5"/>
    <w:uiPriority w:val="99"/>
    <w:semiHidden/>
    <w:rsid w:val="00654F0A"/>
    <w:rPr>
      <w:lang w:eastAsia="zh-CN"/>
    </w:rPr>
  </w:style>
  <w:style w:type="paragraph" w:styleId="a7">
    <w:name w:val="annotation subject"/>
    <w:basedOn w:val="a5"/>
    <w:next w:val="a5"/>
    <w:link w:val="a8"/>
    <w:uiPriority w:val="99"/>
    <w:semiHidden/>
    <w:unhideWhenUsed/>
    <w:rsid w:val="00654F0A"/>
    <w:rPr>
      <w:b/>
      <w:bCs/>
    </w:rPr>
  </w:style>
  <w:style w:type="character" w:customStyle="1" w:styleId="a8">
    <w:name w:val="コメント内容 (文字)"/>
    <w:basedOn w:val="a6"/>
    <w:link w:val="a7"/>
    <w:uiPriority w:val="99"/>
    <w:semiHidden/>
    <w:rsid w:val="00654F0A"/>
    <w:rPr>
      <w:b/>
      <w:bCs/>
      <w:lang w:eastAsia="zh-CN"/>
    </w:rPr>
  </w:style>
  <w:style w:type="paragraph" w:styleId="a9">
    <w:name w:val="Balloon Text"/>
    <w:basedOn w:val="a"/>
    <w:link w:val="aa"/>
    <w:uiPriority w:val="99"/>
    <w:semiHidden/>
    <w:unhideWhenUsed/>
    <w:rsid w:val="00654F0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54F0A"/>
    <w:rPr>
      <w:rFonts w:asciiTheme="majorHAnsi" w:eastAsiaTheme="majorEastAsia" w:hAnsiTheme="majorHAnsi" w:cstheme="majorBidi"/>
      <w:sz w:val="18"/>
      <w:szCs w:val="18"/>
      <w:lang w:eastAsia="zh-CN"/>
    </w:rPr>
  </w:style>
  <w:style w:type="paragraph" w:styleId="ab">
    <w:name w:val="header"/>
    <w:basedOn w:val="a"/>
    <w:link w:val="ac"/>
    <w:uiPriority w:val="99"/>
    <w:unhideWhenUsed/>
    <w:rsid w:val="00902FDB"/>
    <w:pPr>
      <w:tabs>
        <w:tab w:val="center" w:pos="4252"/>
        <w:tab w:val="right" w:pos="8504"/>
      </w:tabs>
      <w:snapToGrid w:val="0"/>
    </w:pPr>
  </w:style>
  <w:style w:type="character" w:customStyle="1" w:styleId="ac">
    <w:name w:val="ヘッダー (文字)"/>
    <w:basedOn w:val="a0"/>
    <w:link w:val="ab"/>
    <w:uiPriority w:val="99"/>
    <w:rsid w:val="00902FDB"/>
    <w:rPr>
      <w:lang w:eastAsia="zh-CN"/>
    </w:rPr>
  </w:style>
  <w:style w:type="paragraph" w:styleId="ad">
    <w:name w:val="footer"/>
    <w:basedOn w:val="a"/>
    <w:link w:val="ae"/>
    <w:uiPriority w:val="99"/>
    <w:unhideWhenUsed/>
    <w:rsid w:val="00902FDB"/>
    <w:pPr>
      <w:tabs>
        <w:tab w:val="center" w:pos="4252"/>
        <w:tab w:val="right" w:pos="8504"/>
      </w:tabs>
      <w:snapToGrid w:val="0"/>
    </w:pPr>
  </w:style>
  <w:style w:type="character" w:customStyle="1" w:styleId="ae">
    <w:name w:val="フッター (文字)"/>
    <w:basedOn w:val="a0"/>
    <w:link w:val="ad"/>
    <w:uiPriority w:val="99"/>
    <w:rsid w:val="00902FDB"/>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3</Pages>
  <Words>327</Words>
  <Characters>1869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清水美帆</dc:creator>
  <cp:lastModifiedBy>浦井智司</cp:lastModifiedBy>
  <cp:revision>13</cp:revision>
  <dcterms:created xsi:type="dcterms:W3CDTF">2018-06-13T02:05:00Z</dcterms:created>
  <dcterms:modified xsi:type="dcterms:W3CDTF">2018-08-13T02:26:00Z</dcterms:modified>
</cp:coreProperties>
</file>