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42" w:rightFromText="142" w:vertAnchor="page" w:horzAnchor="margin" w:tblpY="1291"/>
        <w:tblW w:w="21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9355"/>
        <w:gridCol w:w="825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trPr>
        <w:tc>
          <w:tcPr>
            <w:tcW w:w="21513" w:type="dxa"/>
            <w:gridSpan w:val="5"/>
          </w:tcPr>
          <w:p>
            <w:pPr>
              <w:ind w:firstLine="420" w:firstLineChars="200"/>
              <w:jc w:val="left"/>
              <w:rPr>
                <w:rFonts w:hint="eastAsia" w:ascii="MS Mincho" w:hAnsi="MS Mincho" w:eastAsia="MS Mincho"/>
                <w:szCs w:val="21"/>
                <w:lang w:eastAsia="ja-JP"/>
              </w:rPr>
            </w:pPr>
          </w:p>
          <w:p>
            <w:pPr>
              <w:ind w:firstLine="420" w:firstLineChars="200"/>
              <w:jc w:val="left"/>
              <w:rPr>
                <w:rFonts w:hint="eastAsia" w:ascii="MS Mincho" w:hAnsi="MS Mincho" w:eastAsia="MS Mincho"/>
                <w:szCs w:val="21"/>
              </w:rPr>
            </w:pPr>
            <w:r>
              <w:rPr>
                <w:rFonts w:hint="eastAsia" w:ascii="MS Mincho" w:hAnsi="MS Mincho" w:eastAsia="宋体"/>
                <w:szCs w:val="21"/>
                <w:lang w:val="en-US" w:eastAsia="zh-CN"/>
              </w:rPr>
              <w:t>11</w:t>
            </w:r>
            <w:r>
              <w:rPr>
                <w:rFonts w:hint="eastAsia" w:ascii="MS Mincho" w:hAnsi="MS Mincho" w:eastAsia="MS Mincho"/>
                <w:szCs w:val="21"/>
              </w:rPr>
              <w:t>月　</w:t>
            </w:r>
            <w:r>
              <w:rPr>
                <w:rFonts w:hint="eastAsia" w:ascii="MS Mincho" w:hAnsi="MS Mincho" w:eastAsia="宋体"/>
                <w:szCs w:val="21"/>
                <w:lang w:val="en-US" w:eastAsia="zh-CN"/>
              </w:rPr>
              <w:t>25</w:t>
            </w:r>
            <w:r>
              <w:rPr>
                <w:rFonts w:hint="eastAsia" w:ascii="MS Mincho" w:hAnsi="MS Mincho" w:eastAsia="MS Mincho"/>
                <w:szCs w:val="21"/>
              </w:rPr>
              <w:t>　日（　</w:t>
            </w:r>
            <w:r>
              <w:rPr>
                <w:rFonts w:hint="eastAsia" w:ascii="MS Mincho" w:hAnsi="MS Mincho" w:eastAsia="MS Mincho"/>
                <w:szCs w:val="21"/>
                <w:lang w:eastAsia="ja-JP"/>
              </w:rPr>
              <w:t>日曜日</w:t>
            </w:r>
            <w:r>
              <w:rPr>
                <w:rFonts w:hint="eastAsia" w:ascii="MS Mincho" w:hAnsi="MS Mincho" w:eastAsia="MS Mincho"/>
                <w:szCs w:val="21"/>
              </w:rPr>
              <w:t>　）　　</w:t>
            </w:r>
            <w:r>
              <w:rPr>
                <w:rFonts w:hint="eastAsia" w:ascii="MS Mincho" w:hAnsi="MS Mincho" w:eastAsia="MS Mincho"/>
                <w:szCs w:val="21"/>
                <w:lang w:val="en-US" w:eastAsia="ja-JP"/>
              </w:rPr>
              <w:t>1</w:t>
            </w:r>
            <w:r>
              <w:rPr>
                <w:rFonts w:hint="eastAsia" w:ascii="MS Mincho" w:hAnsi="MS Mincho" w:eastAsia="MS Mincho"/>
                <w:szCs w:val="21"/>
              </w:rPr>
              <w:t>課</w:t>
            </w:r>
            <w:r>
              <w:rPr>
                <w:rFonts w:hint="eastAsia" w:ascii="MS Mincho" w:hAnsi="MS Mincho" w:eastAsia="MS Mincho"/>
                <w:szCs w:val="21"/>
                <w:lang w:eastAsia="ja-JP"/>
              </w:rPr>
              <w:t>　</w:t>
            </w:r>
            <w:r>
              <w:rPr>
                <w:rFonts w:ascii="MS Mincho" w:hAnsi="MS Mincho" w:eastAsia="MS Mincho"/>
                <w:szCs w:val="21"/>
              </w:rPr>
              <w:t>–</w:t>
            </w:r>
            <w:r>
              <w:rPr>
                <w:rFonts w:hint="eastAsia" w:ascii="MS Mincho" w:hAnsi="MS Mincho" w:eastAsia="MS Mincho"/>
                <w:szCs w:val="21"/>
                <w:lang w:eastAsia="ja-JP"/>
              </w:rPr>
              <w:t>　</w:t>
            </w:r>
            <w:r>
              <w:rPr>
                <w:rFonts w:hint="eastAsia" w:ascii="MS Mincho" w:hAnsi="MS Mincho" w:eastAsia="MS Mincho"/>
                <w:szCs w:val="21"/>
                <w:lang w:val="en-US" w:eastAsia="ja-JP"/>
              </w:rPr>
              <w:t>2</w:t>
            </w:r>
            <w:r>
              <w:rPr>
                <w:rFonts w:hint="eastAsia" w:ascii="MS Mincho" w:hAnsi="MS Mincho" w:eastAsia="MS Mincho"/>
                <w:szCs w:val="21"/>
              </w:rPr>
              <w:t>日目　　　クラス：</w:t>
            </w:r>
            <w:r>
              <w:rPr>
                <w:rFonts w:hint="eastAsia" w:ascii="MS Mincho" w:hAnsi="MS Mincho" w:eastAsia="MS Mincho"/>
                <w:szCs w:val="21"/>
                <w:lang w:eastAsia="ja-JP"/>
              </w:rPr>
              <w:t>　高校</w:t>
            </w:r>
            <w:r>
              <w:rPr>
                <w:rFonts w:hint="eastAsia" w:ascii="MS Mincho" w:hAnsi="MS Mincho" w:eastAsia="MS Mincho"/>
                <w:szCs w:val="21"/>
                <w:lang w:val="en-US" w:eastAsia="ja-JP"/>
              </w:rPr>
              <w:t>1</w:t>
            </w:r>
            <w:r>
              <w:rPr>
                <w:rFonts w:hint="eastAsia" w:ascii="MS Mincho" w:hAnsi="MS Mincho" w:eastAsia="MS Mincho"/>
                <w:szCs w:val="21"/>
              </w:rPr>
              <w:t>年</w:t>
            </w:r>
            <w:r>
              <w:rPr>
                <w:rFonts w:hint="eastAsia" w:ascii="MS Mincho" w:hAnsi="MS Mincho" w:eastAsia="MS Mincho"/>
                <w:szCs w:val="21"/>
                <w:lang w:eastAsia="ja-JP"/>
              </w:rPr>
              <w:t>　</w:t>
            </w:r>
            <w:r>
              <w:rPr>
                <w:rFonts w:hint="eastAsia" w:ascii="MS Mincho" w:hAnsi="MS Mincho" w:eastAsia="MS Mincho"/>
                <w:szCs w:val="21"/>
                <w:lang w:val="en-US" w:eastAsia="ja-JP"/>
              </w:rPr>
              <w:t>1　</w:t>
            </w:r>
            <w:r>
              <w:rPr>
                <w:rFonts w:hint="eastAsia" w:ascii="MS Mincho" w:hAnsi="MS Mincho" w:eastAsia="MS Mincho"/>
                <w:szCs w:val="21"/>
              </w:rPr>
              <w:t>組　　　人数＿</w:t>
            </w:r>
            <w:bookmarkStart w:id="0" w:name="_GoBack"/>
            <w:bookmarkEnd w:id="0"/>
            <w:r>
              <w:rPr>
                <w:rFonts w:hint="eastAsia" w:ascii="MS Mincho" w:hAnsi="MS Mincho" w:eastAsia="MS Mincho"/>
                <w:szCs w:val="21"/>
              </w:rPr>
              <w:t>＿＿＿　　　担当＿＿＿＿＿　　1コマ</w:t>
            </w:r>
            <w:r>
              <w:rPr>
                <w:rFonts w:hint="eastAsia" w:ascii="MS Mincho" w:hAnsi="MS Mincho" w:eastAsia="MS Mincho"/>
                <w:szCs w:val="21"/>
                <w:u w:val="single"/>
                <w:lang w:eastAsia="ja-JP"/>
              </w:rPr>
              <w:t>　</w:t>
            </w:r>
            <w:r>
              <w:rPr>
                <w:rFonts w:hint="eastAsia" w:ascii="MS Mincho" w:hAnsi="MS Mincho" w:eastAsia="MS Mincho"/>
                <w:szCs w:val="21"/>
                <w:u w:val="single"/>
                <w:lang w:val="en-US" w:eastAsia="ja-JP"/>
              </w:rPr>
              <w:t>40　</w:t>
            </w:r>
            <w:r>
              <w:rPr>
                <w:rFonts w:hint="eastAsia" w:ascii="MS Mincho" w:hAnsi="MS Mincho" w:eastAsia="MS Mincho"/>
                <w:szCs w:val="21"/>
              </w:rPr>
              <w:t>分</w:t>
            </w:r>
          </w:p>
          <w:p>
            <w:pPr>
              <w:ind w:firstLine="420" w:firstLineChars="200"/>
              <w:jc w:val="left"/>
              <w:rPr>
                <w:rFonts w:ascii="MS Mincho" w:hAnsi="MS Mincho" w:eastAsia="MS Mincho"/>
                <w:szCs w:val="21"/>
              </w:rPr>
            </w:pPr>
          </w:p>
          <w:p>
            <w:pPr>
              <w:tabs>
                <w:tab w:val="left" w:pos="4674"/>
                <w:tab w:val="left" w:pos="14199"/>
              </w:tabs>
              <w:jc w:val="left"/>
              <w:rPr>
                <w:rFonts w:hint="eastAsia" w:ascii="MS Mincho" w:hAnsi="MS Mincho" w:eastAsia="MS Mincho"/>
                <w:szCs w:val="21"/>
                <w:lang w:eastAsia="ja-JP"/>
              </w:rPr>
            </w:pPr>
            <w:r>
              <w:rPr>
                <w:rFonts w:hint="eastAsia" w:ascii="MS Mincho" w:hAnsi="MS Mincho" w:eastAsia="MS Mincho"/>
                <w:szCs w:val="21"/>
              </w:rPr>
              <w:t>学習目標：</w:t>
            </w:r>
            <w:r>
              <w:rPr>
                <w:rFonts w:hint="eastAsia" w:ascii="MS Mincho" w:hAnsi="MS Mincho" w:eastAsia="MS Mincho"/>
                <w:szCs w:val="21"/>
                <w:lang w:eastAsia="ja-JP"/>
              </w:rPr>
              <w:tab/>
            </w:r>
            <w:r>
              <w:rPr>
                <w:rFonts w:hint="eastAsia" w:ascii="MS Mincho" w:hAnsi="MS Mincho" w:eastAsia="MS Mincho"/>
                <w:szCs w:val="21"/>
                <w:lang w:eastAsia="ja-JP"/>
              </w:rPr>
              <w:tab/>
            </w:r>
          </w:p>
          <w:p>
            <w:pPr>
              <w:jc w:val="left"/>
              <w:rPr>
                <w:rFonts w:ascii="MS Mincho" w:hAnsi="MS Mincho" w:eastAsia="MS Mincho"/>
                <w:szCs w:val="21"/>
              </w:rPr>
            </w:pPr>
          </w:p>
          <w:p>
            <w:pPr>
              <w:rPr>
                <w:rFonts w:ascii="MS Mincho" w:hAnsi="MS Mincho" w:eastAsia="MS Minch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242" w:type="dxa"/>
          </w:tcPr>
          <w:p>
            <w:pPr>
              <w:jc w:val="center"/>
              <w:rPr>
                <w:rFonts w:ascii="MS Mincho" w:hAnsi="MS Mincho" w:eastAsia="MS Mincho"/>
                <w:szCs w:val="21"/>
              </w:rPr>
            </w:pPr>
            <w:r>
              <w:rPr>
                <w:rFonts w:hint="eastAsia" w:ascii="MS Mincho" w:hAnsi="MS Mincho" w:eastAsia="MS Mincho" w:cs="宋体"/>
                <w:szCs w:val="21"/>
              </w:rPr>
              <w:t>時間</w:t>
            </w:r>
          </w:p>
        </w:tc>
        <w:tc>
          <w:tcPr>
            <w:tcW w:w="1560" w:type="dxa"/>
          </w:tcPr>
          <w:p>
            <w:pPr>
              <w:jc w:val="center"/>
              <w:rPr>
                <w:rFonts w:ascii="MS Mincho" w:hAnsi="MS Mincho" w:eastAsia="MS Mincho"/>
                <w:szCs w:val="21"/>
              </w:rPr>
            </w:pPr>
            <w:r>
              <w:rPr>
                <w:rFonts w:hint="eastAsia" w:ascii="MS Mincho" w:hAnsi="MS Mincho" w:eastAsia="MS Mincho"/>
                <w:szCs w:val="21"/>
              </w:rPr>
              <w:t>段階・目的</w:t>
            </w:r>
          </w:p>
        </w:tc>
        <w:tc>
          <w:tcPr>
            <w:tcW w:w="9355" w:type="dxa"/>
          </w:tcPr>
          <w:p>
            <w:pPr>
              <w:jc w:val="center"/>
              <w:rPr>
                <w:rFonts w:ascii="MS Mincho" w:hAnsi="MS Mincho" w:eastAsia="MS Mincho"/>
                <w:szCs w:val="21"/>
              </w:rPr>
            </w:pPr>
            <w:r>
              <w:rPr>
                <w:rFonts w:hint="eastAsia" w:ascii="MS Mincho" w:hAnsi="MS Mincho" w:eastAsia="MS Mincho"/>
                <w:szCs w:val="21"/>
              </w:rPr>
              <w:t>教師</w:t>
            </w:r>
          </w:p>
        </w:tc>
        <w:tc>
          <w:tcPr>
            <w:tcW w:w="8252" w:type="dxa"/>
          </w:tcPr>
          <w:p>
            <w:pPr>
              <w:jc w:val="center"/>
              <w:rPr>
                <w:rFonts w:ascii="MS Mincho" w:hAnsi="MS Mincho" w:eastAsia="MS Mincho"/>
                <w:szCs w:val="21"/>
              </w:rPr>
            </w:pPr>
            <w:r>
              <w:rPr>
                <w:rFonts w:hint="eastAsia" w:ascii="MS Mincho" w:hAnsi="MS Mincho" w:eastAsia="MS Mincho"/>
                <w:szCs w:val="21"/>
              </w:rPr>
              <w:t>学生</w:t>
            </w:r>
          </w:p>
        </w:tc>
        <w:tc>
          <w:tcPr>
            <w:tcW w:w="1104" w:type="dxa"/>
          </w:tcPr>
          <w:p>
            <w:pPr>
              <w:jc w:val="center"/>
              <w:rPr>
                <w:rFonts w:ascii="MS Mincho" w:hAnsi="MS Mincho" w:eastAsia="MS Mincho"/>
                <w:szCs w:val="21"/>
              </w:rPr>
            </w:pPr>
            <w:r>
              <w:rPr>
                <w:rFonts w:hint="eastAsia" w:ascii="MS Mincho" w:hAnsi="MS Mincho" w:eastAsia="MS Mincho"/>
                <w:szCs w:val="21"/>
              </w:rPr>
              <w:t>教具・備考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42" w:type="dxa"/>
          </w:tcPr>
          <w:p>
            <w:pPr>
              <w:rPr>
                <w:rFonts w:ascii="MS Mincho" w:hAnsi="MS Mincho" w:eastAsia="MS Mincho"/>
                <w:szCs w:val="21"/>
              </w:rPr>
            </w:pPr>
          </w:p>
          <w:p>
            <w:pPr>
              <w:rPr>
                <w:rFonts w:hint="eastAsia" w:ascii="MS Mincho" w:hAnsi="MS Mincho" w:eastAsia="MS Mincho"/>
                <w:szCs w:val="21"/>
                <w:lang w:eastAsia="ja-JP"/>
              </w:rPr>
            </w:pPr>
            <w:r>
              <w:rPr>
                <w:rFonts w:hint="eastAsia" w:ascii="MS Mincho" w:hAnsi="MS Mincho" w:eastAsia="MS Mincho"/>
                <w:szCs w:val="21"/>
                <w:lang w:val="en-US" w:eastAsia="ja-JP"/>
              </w:rPr>
              <w:t>2分</w:t>
            </w:r>
          </w:p>
        </w:tc>
        <w:tc>
          <w:tcPr>
            <w:tcW w:w="1560" w:type="dxa"/>
          </w:tcPr>
          <w:p>
            <w:pPr>
              <w:rPr>
                <w:rFonts w:hint="eastAsia" w:ascii="MS Mincho" w:hAnsi="MS Mincho" w:eastAsia="MS Mincho"/>
                <w:szCs w:val="21"/>
                <w:lang w:eastAsia="ja-JP"/>
              </w:rPr>
            </w:pPr>
            <w:r>
              <w:rPr>
                <w:rFonts w:hint="eastAsia" w:ascii="MS Mincho" w:hAnsi="MS Mincho" w:eastAsia="MS Mincho"/>
                <w:szCs w:val="21"/>
                <w:lang w:eastAsia="ja-JP"/>
              </w:rPr>
              <w:t>目標提示</w:t>
            </w:r>
          </w:p>
        </w:tc>
        <w:tc>
          <w:tcPr>
            <w:tcW w:w="9355" w:type="dxa"/>
          </w:tcPr>
          <w:p>
            <w:pPr>
              <w:rPr>
                <w:rFonts w:hint="eastAsia" w:ascii="MS Mincho" w:hAnsi="MS Mincho" w:eastAsia="MS Mincho"/>
                <w:szCs w:val="21"/>
                <w:lang w:eastAsia="ja-JP"/>
              </w:rPr>
            </w:pPr>
            <w:r>
              <w:rPr>
                <w:rFonts w:hint="eastAsia" w:ascii="MS Mincho" w:hAnsi="MS Mincho" w:eastAsia="MS Mincho"/>
                <w:szCs w:val="21"/>
                <w:lang w:eastAsia="ja-JP"/>
              </w:rPr>
              <w:t>「みなさん、おはようございます。」</w:t>
            </w:r>
          </w:p>
          <w:p>
            <w:pPr>
              <w:rPr>
                <w:rFonts w:hint="eastAsia" w:ascii="MS Mincho" w:hAnsi="MS Mincho" w:eastAsia="MS Mincho"/>
                <w:szCs w:val="21"/>
                <w:lang w:val="en-US" w:eastAsia="ja-JP"/>
              </w:rPr>
            </w:pPr>
            <w:r>
              <w:rPr>
                <w:rFonts w:hint="eastAsia" w:ascii="MS Mincho" w:hAnsi="MS Mincho" w:eastAsia="MS Mincho"/>
                <w:szCs w:val="21"/>
                <w:lang w:eastAsia="ja-JP"/>
              </w:rPr>
              <w:t>「今日は日本の高校生の朝を見てみます。そして、自分の生活と見比べて、クラスメートと意見交換ができることと、日本語で簡単な挨拶ができることの</w:t>
            </w:r>
            <w:r>
              <w:rPr>
                <w:rFonts w:hint="eastAsia" w:ascii="MS Mincho" w:hAnsi="MS Mincho" w:eastAsia="MS Mincho"/>
                <w:szCs w:val="21"/>
                <w:lang w:val="en-US" w:eastAsia="ja-JP"/>
              </w:rPr>
              <w:t>2つです。」</w:t>
            </w:r>
          </w:p>
          <w:p>
            <w:pPr>
              <w:rPr>
                <w:rFonts w:hint="eastAsia" w:ascii="MS Mincho" w:hAnsi="MS Mincho" w:eastAsia="MS Mincho"/>
                <w:szCs w:val="21"/>
                <w:lang w:val="en-US" w:eastAsia="ja-JP"/>
              </w:rPr>
            </w:pPr>
            <w:r>
              <w:rPr>
                <w:rFonts w:hint="eastAsia" w:ascii="MS Mincho" w:hAnsi="MS Mincho" w:eastAsia="MS Mincho"/>
                <w:szCs w:val="21"/>
                <w:lang w:val="en-US" w:eastAsia="ja-JP"/>
              </w:rPr>
              <w:t>（チェックシートを配布）</w:t>
            </w:r>
          </w:p>
        </w:tc>
        <w:tc>
          <w:tcPr>
            <w:tcW w:w="8252" w:type="dxa"/>
          </w:tcPr>
          <w:p>
            <w:pPr>
              <w:rPr>
                <w:rFonts w:hint="eastAsia" w:ascii="MS Mincho" w:hAnsi="MS Mincho" w:eastAsia="MS Mincho"/>
                <w:szCs w:val="21"/>
                <w:lang w:eastAsia="ja-JP"/>
              </w:rPr>
            </w:pPr>
            <w:r>
              <w:rPr>
                <w:rFonts w:hint="eastAsia" w:ascii="MS Mincho" w:hAnsi="MS Mincho" w:eastAsia="MS Mincho"/>
                <w:szCs w:val="21"/>
                <w:lang w:eastAsia="ja-JP"/>
              </w:rPr>
              <w:t>「おはようございます。」（返事）</w:t>
            </w:r>
          </w:p>
        </w:tc>
        <w:tc>
          <w:tcPr>
            <w:tcW w:w="1104" w:type="dxa"/>
          </w:tcPr>
          <w:p>
            <w:pPr>
              <w:rPr>
                <w:rFonts w:ascii="MS Mincho" w:hAnsi="MS Mincho" w:eastAsia="MS Minch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242" w:type="dxa"/>
          </w:tcPr>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eastAsia="ja-JP"/>
              </w:rPr>
            </w:pPr>
            <w:r>
              <w:rPr>
                <w:rFonts w:hint="eastAsia" w:ascii="MS Mincho" w:hAnsi="MS Mincho" w:eastAsia="MS Mincho"/>
                <w:szCs w:val="21"/>
                <w:lang w:val="en-US" w:eastAsia="ja-JP"/>
              </w:rPr>
              <w:t>6分</w:t>
            </w:r>
          </w:p>
        </w:tc>
        <w:tc>
          <w:tcPr>
            <w:tcW w:w="1560" w:type="dxa"/>
          </w:tcPr>
          <w:p>
            <w:pPr>
              <w:rPr>
                <w:rFonts w:hint="eastAsia" w:ascii="MS Mincho" w:hAnsi="MS Mincho" w:eastAsia="MS Mincho"/>
                <w:szCs w:val="21"/>
                <w:lang w:eastAsia="ja-JP"/>
              </w:rPr>
            </w:pPr>
            <w:r>
              <w:rPr>
                <w:rFonts w:hint="eastAsia" w:ascii="MS Mincho" w:hAnsi="MS Mincho" w:eastAsia="MS Mincho"/>
                <w:szCs w:val="21"/>
                <w:lang w:eastAsia="ja-JP"/>
              </w:rPr>
              <w:t>前作業</w:t>
            </w:r>
          </w:p>
          <w:p>
            <w:pPr>
              <w:rPr>
                <w:rFonts w:hint="eastAsia" w:ascii="MS Mincho" w:hAnsi="MS Mincho" w:eastAsia="MS Mincho"/>
                <w:szCs w:val="21"/>
                <w:lang w:eastAsia="ja-JP"/>
              </w:rPr>
            </w:pPr>
            <w:r>
              <w:rPr>
                <w:rFonts w:hint="eastAsia" w:ascii="MS Mincho" w:hAnsi="MS Mincho" w:eastAsia="MS Mincho"/>
                <w:szCs w:val="21"/>
                <w:lang w:eastAsia="ja-JP"/>
              </w:rPr>
              <w:t>ＤＶＤをみる前に</w:t>
            </w:r>
          </w:p>
        </w:tc>
        <w:tc>
          <w:tcPr>
            <w:tcW w:w="9355" w:type="dxa"/>
          </w:tcPr>
          <w:p>
            <w:pPr>
              <w:tabs>
                <w:tab w:val="left" w:pos="1481"/>
              </w:tabs>
              <w:jc w:val="left"/>
              <w:rPr>
                <w:rFonts w:hint="eastAsia" w:ascii="MS Mincho" w:hAnsi="MS Mincho" w:eastAsia="MS Mincho"/>
                <w:szCs w:val="21"/>
                <w:lang w:eastAsia="ja-JP"/>
              </w:rPr>
            </w:pPr>
            <w:r>
              <w:rPr>
                <w:rFonts w:hint="eastAsia" w:ascii="MS Mincho" w:hAnsi="MS Mincho" w:eastAsia="MS Mincho"/>
                <w:szCs w:val="21"/>
                <w:lang w:eastAsia="ja-JP"/>
              </w:rPr>
              <w:t>「まず、みんなさんの朝の様子を思い浮かべてください。何時に起きますか。起きてから何をしますか。朝ごはんは何を食べますか。学校に何を持っていきますか。どうやって学校に行きますか。シートを配りますので、記入してください。」</w:t>
            </w:r>
          </w:p>
          <w:p>
            <w:pPr>
              <w:tabs>
                <w:tab w:val="left" w:pos="1481"/>
              </w:tabs>
              <w:jc w:val="left"/>
              <w:rPr>
                <w:rFonts w:hint="eastAsia" w:ascii="MS Mincho" w:hAnsi="MS Mincho" w:eastAsia="MS Mincho"/>
                <w:szCs w:val="21"/>
                <w:lang w:eastAsia="ja-JP"/>
              </w:rPr>
            </w:pPr>
          </w:p>
          <w:p>
            <w:pPr>
              <w:tabs>
                <w:tab w:val="left" w:pos="1481"/>
              </w:tabs>
              <w:jc w:val="left"/>
              <w:rPr>
                <w:rFonts w:hint="eastAsia" w:ascii="MS Mincho" w:hAnsi="MS Mincho" w:eastAsia="MS Mincho"/>
                <w:szCs w:val="21"/>
                <w:lang w:eastAsia="ja-JP"/>
              </w:rPr>
            </w:pPr>
            <w:r>
              <w:rPr>
                <w:rFonts w:hint="eastAsia" w:ascii="MS Mincho" w:hAnsi="MS Mincho" w:eastAsia="MS Mincho"/>
                <w:szCs w:val="21"/>
                <w:lang w:eastAsia="ja-JP"/>
              </w:rPr>
              <w:t>まとめ：では、みんなさんのお答えを一緒に見ましょう。</w:t>
            </w:r>
          </w:p>
          <w:p>
            <w:pPr>
              <w:tabs>
                <w:tab w:val="left" w:pos="1481"/>
              </w:tabs>
              <w:jc w:val="left"/>
              <w:rPr>
                <w:rFonts w:hint="eastAsia" w:ascii="MS Mincho" w:hAnsi="MS Mincho" w:eastAsia="MS Mincho"/>
                <w:szCs w:val="21"/>
                <w:lang w:val="en-US" w:eastAsia="ja-JP"/>
              </w:rPr>
            </w:pPr>
            <w:r>
              <w:rPr>
                <w:rFonts w:hint="eastAsia" w:ascii="MS Mincho" w:hAnsi="MS Mincho" w:eastAsia="MS Mincho"/>
                <w:szCs w:val="21"/>
                <w:lang w:val="en-US" w:eastAsia="ja-JP"/>
              </w:rPr>
              <w:t>大体朝6時に起きますね。</w:t>
            </w:r>
          </w:p>
          <w:p>
            <w:pPr>
              <w:tabs>
                <w:tab w:val="left" w:pos="1481"/>
              </w:tabs>
              <w:jc w:val="left"/>
              <w:rPr>
                <w:rFonts w:hint="eastAsia" w:ascii="MS Mincho" w:hAnsi="MS Mincho" w:eastAsia="MS Mincho"/>
                <w:szCs w:val="21"/>
                <w:lang w:val="en-US" w:eastAsia="ja-JP"/>
              </w:rPr>
            </w:pPr>
            <w:r>
              <w:rPr>
                <w:rFonts w:hint="eastAsia" w:ascii="MS Mincho" w:hAnsi="MS Mincho" w:eastAsia="MS Mincho"/>
                <w:szCs w:val="21"/>
                <w:lang w:val="en-US" w:eastAsia="ja-JP"/>
              </w:rPr>
              <w:t>起きてからは身支度をしますね。（歯磨き、洗顔など）</w:t>
            </w:r>
          </w:p>
          <w:p>
            <w:pPr>
              <w:tabs>
                <w:tab w:val="left" w:pos="1481"/>
              </w:tabs>
              <w:jc w:val="left"/>
              <w:rPr>
                <w:rFonts w:hint="eastAsia" w:ascii="MS Mincho" w:hAnsi="MS Mincho" w:eastAsia="MS Mincho"/>
                <w:szCs w:val="21"/>
                <w:lang w:val="en-US" w:eastAsia="ja-JP"/>
              </w:rPr>
            </w:pPr>
            <w:r>
              <w:rPr>
                <w:rFonts w:hint="eastAsia" w:ascii="MS Mincho" w:hAnsi="MS Mincho" w:eastAsia="MS Mincho"/>
                <w:szCs w:val="21"/>
                <w:lang w:val="en-US" w:eastAsia="ja-JP"/>
              </w:rPr>
              <w:t>リュックを学校に持っていきますね。</w:t>
            </w:r>
          </w:p>
          <w:p>
            <w:pPr>
              <w:tabs>
                <w:tab w:val="left" w:pos="1481"/>
              </w:tabs>
              <w:jc w:val="left"/>
              <w:rPr>
                <w:rFonts w:hint="eastAsia" w:ascii="MS Mincho" w:hAnsi="MS Mincho" w:eastAsia="MS Mincho"/>
                <w:szCs w:val="21"/>
                <w:lang w:val="en-US" w:eastAsia="ja-JP"/>
              </w:rPr>
            </w:pPr>
            <w:r>
              <w:rPr>
                <w:rFonts w:hint="eastAsia" w:ascii="MS Mincho" w:hAnsi="MS Mincho" w:eastAsia="MS Mincho"/>
                <w:szCs w:val="21"/>
                <w:lang w:val="en-US" w:eastAsia="ja-JP"/>
              </w:rPr>
              <w:t>ほとんどの学生はバスあるいは自転車で通学していますね。歩いてくる人もいますね。</w:t>
            </w:r>
          </w:p>
          <w:p>
            <w:pPr>
              <w:tabs>
                <w:tab w:val="left" w:pos="1481"/>
              </w:tabs>
              <w:jc w:val="left"/>
              <w:rPr>
                <w:rFonts w:hint="eastAsia" w:ascii="MS Mincho" w:hAnsi="MS Mincho" w:eastAsia="MS Mincho"/>
                <w:szCs w:val="21"/>
                <w:lang w:val="en-US" w:eastAsia="ja-JP"/>
              </w:rPr>
            </w:pPr>
          </w:p>
          <w:p>
            <w:pPr>
              <w:tabs>
                <w:tab w:val="left" w:pos="1481"/>
              </w:tabs>
              <w:jc w:val="left"/>
              <w:rPr>
                <w:rFonts w:hint="eastAsia" w:ascii="MS Mincho" w:hAnsi="MS Mincho" w:eastAsia="MS Mincho"/>
                <w:szCs w:val="21"/>
                <w:lang w:val="en-US" w:eastAsia="ja-JP"/>
              </w:rPr>
            </w:pPr>
            <w:r>
              <w:rPr>
                <w:rFonts w:hint="eastAsia" w:ascii="MS Mincho" w:hAnsi="MS Mincho" w:eastAsia="MS Mincho"/>
                <w:szCs w:val="21"/>
                <w:lang w:val="en-US" w:eastAsia="ja-JP"/>
              </w:rPr>
              <w:t>では、日本の高校生はどうでしょうか。ビデオを見ましょう。日本の高校生の朝の様子をみながら、さきほどのシートに記入してください。それに、ビデオの中にどんな挨拶言葉が出てきたのかも注意してください。</w:t>
            </w:r>
          </w:p>
          <w:p>
            <w:pPr>
              <w:tabs>
                <w:tab w:val="left" w:pos="1481"/>
              </w:tabs>
              <w:jc w:val="left"/>
              <w:rPr>
                <w:rFonts w:hint="eastAsia" w:ascii="MS Mincho" w:hAnsi="MS Mincho" w:eastAsia="MS Mincho"/>
                <w:szCs w:val="21"/>
                <w:lang w:val="en-US" w:eastAsia="ja-JP"/>
              </w:rPr>
            </w:pPr>
          </w:p>
        </w:tc>
        <w:tc>
          <w:tcPr>
            <w:tcW w:w="8252" w:type="dxa"/>
          </w:tcPr>
          <w:p>
            <w:pPr>
              <w:rPr>
                <w:rFonts w:hint="eastAsia" w:ascii="MS Mincho" w:hAnsi="MS Mincho" w:eastAsia="MS Mincho"/>
                <w:szCs w:val="21"/>
                <w:lang w:eastAsia="ja-JP"/>
              </w:rPr>
            </w:pPr>
            <w:r>
              <w:rPr>
                <w:rFonts w:hint="eastAsia" w:ascii="MS Mincho" w:hAnsi="MS Mincho" w:eastAsia="MS Mincho"/>
                <w:szCs w:val="21"/>
                <w:lang w:eastAsia="ja-JP"/>
              </w:rPr>
              <w:t>討論、シートに記入</w:t>
            </w:r>
          </w:p>
        </w:tc>
        <w:tc>
          <w:tcPr>
            <w:tcW w:w="1104" w:type="dxa"/>
          </w:tcPr>
          <w:p>
            <w:pPr>
              <w:rPr>
                <w:rFonts w:ascii="MS Mincho" w:hAnsi="MS Mincho" w:eastAsia="MS Minch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242" w:type="dxa"/>
            <w:vAlign w:val="top"/>
          </w:tcPr>
          <w:p>
            <w:pPr>
              <w:rPr>
                <w:rFonts w:hint="eastAsia" w:ascii="MS Mincho" w:hAnsi="MS Mincho" w:eastAsia="MS Mincho"/>
                <w:szCs w:val="21"/>
                <w:lang w:val="en-US" w:eastAsia="ja-JP"/>
              </w:rPr>
            </w:pPr>
            <w:r>
              <w:rPr>
                <w:rFonts w:hint="eastAsia" w:ascii="MS Mincho" w:hAnsi="MS Mincho" w:eastAsia="MS Mincho"/>
                <w:szCs w:val="21"/>
                <w:lang w:val="en-US" w:eastAsia="ja-JP"/>
              </w:rPr>
              <w:t>22分</w:t>
            </w:r>
          </w:p>
          <w:p>
            <w:pPr>
              <w:rPr>
                <w:rFonts w:ascii="MS Mincho" w:hAnsi="MS Mincho" w:eastAsia="MS Mincho"/>
                <w:szCs w:val="21"/>
              </w:rPr>
            </w:pPr>
          </w:p>
        </w:tc>
        <w:tc>
          <w:tcPr>
            <w:tcW w:w="1560" w:type="dxa"/>
            <w:vAlign w:val="top"/>
          </w:tcPr>
          <w:p>
            <w:pPr>
              <w:rPr>
                <w:rFonts w:hint="eastAsia" w:ascii="MS Mincho" w:hAnsi="MS Mincho" w:eastAsia="MS Mincho"/>
                <w:szCs w:val="21"/>
                <w:lang w:eastAsia="ja-JP"/>
              </w:rPr>
            </w:pPr>
            <w:r>
              <w:rPr>
                <w:rFonts w:hint="eastAsia" w:ascii="MS Mincho" w:hAnsi="MS Mincho" w:eastAsia="MS Mincho"/>
                <w:szCs w:val="21"/>
                <w:lang w:eastAsia="ja-JP"/>
              </w:rPr>
              <w:t>本作業</w:t>
            </w:r>
          </w:p>
          <w:p>
            <w:pPr>
              <w:rPr>
                <w:rFonts w:ascii="MS Mincho" w:hAnsi="MS Mincho" w:eastAsia="MS Mincho"/>
                <w:szCs w:val="21"/>
              </w:rPr>
            </w:pPr>
            <w:r>
              <w:rPr>
                <w:rFonts w:hint="eastAsia" w:ascii="MS Mincho" w:hAnsi="MS Mincho" w:eastAsia="MS Mincho"/>
                <w:szCs w:val="21"/>
                <w:lang w:eastAsia="ja-JP"/>
              </w:rPr>
              <w:t>ＤＶＤを見る</w:t>
            </w:r>
          </w:p>
        </w:tc>
        <w:tc>
          <w:tcPr>
            <w:tcW w:w="9355" w:type="dxa"/>
            <w:vAlign w:val="top"/>
          </w:tcPr>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第一課　見てみようのＤＶＤを一回流す。</w:t>
            </w:r>
          </w:p>
          <w:p>
            <w:pPr>
              <w:numPr>
                <w:ilvl w:val="0"/>
                <w:numId w:val="1"/>
              </w:numPr>
              <w:ind w:left="0" w:leftChars="0" w:firstLine="0" w:firstLineChars="0"/>
              <w:rPr>
                <w:rFonts w:hint="eastAsia" w:ascii="MS Mincho" w:hAnsi="MS Mincho" w:eastAsia="MS Mincho"/>
                <w:szCs w:val="21"/>
                <w:lang w:val="en-US" w:eastAsia="ja-JP"/>
              </w:rPr>
            </w:pPr>
            <w:r>
              <w:rPr>
                <w:rFonts w:hint="eastAsia" w:ascii="MS Mincho" w:hAnsi="MS Mincho" w:eastAsia="MS Mincho"/>
                <w:szCs w:val="21"/>
                <w:lang w:val="en-US" w:eastAsia="ja-JP"/>
              </w:rPr>
              <w:t>「みなさん、どうですか。挨拶言葉をキャッチしましたか？」</w:t>
            </w:r>
          </w:p>
          <w:p>
            <w:pPr>
              <w:widowControl w:val="0"/>
              <w:numPr>
                <w:ilvl w:val="0"/>
                <w:numId w:val="0"/>
              </w:numPr>
              <w:jc w:val="both"/>
              <w:rPr>
                <w:rFonts w:hint="eastAsia" w:ascii="MS Mincho" w:hAnsi="MS Mincho" w:eastAsia="MS Mincho"/>
                <w:szCs w:val="21"/>
                <w:lang w:val="en-US" w:eastAsia="ja-JP"/>
              </w:rPr>
            </w:pPr>
          </w:p>
          <w:p>
            <w:pPr>
              <w:widowControl w:val="0"/>
              <w:numPr>
                <w:ilvl w:val="0"/>
                <w:numId w:val="1"/>
              </w:numPr>
              <w:ind w:left="0" w:leftChars="0" w:firstLine="0" w:firstLineChars="0"/>
              <w:jc w:val="both"/>
              <w:rPr>
                <w:rFonts w:hint="eastAsia" w:ascii="MS Mincho" w:hAnsi="MS Mincho" w:eastAsia="MS Mincho"/>
                <w:szCs w:val="21"/>
                <w:lang w:val="en-US" w:eastAsia="ja-JP"/>
              </w:rPr>
            </w:pPr>
            <w:r>
              <w:rPr>
                <w:rFonts w:hint="eastAsia" w:ascii="MS Mincho" w:hAnsi="MS Mincho" w:eastAsia="MS Mincho"/>
                <w:szCs w:val="21"/>
                <w:lang w:val="en-US" w:eastAsia="ja-JP"/>
              </w:rPr>
              <w:t>意味を確認する（学生に意味を教えてもらう）それから、挨拶を練習する</w:t>
            </w:r>
          </w:p>
          <w:p>
            <w:pPr>
              <w:widowControl w:val="0"/>
              <w:numPr>
                <w:ilvl w:val="0"/>
                <w:numId w:val="0"/>
              </w:numPr>
              <w:ind w:leftChars="0"/>
              <w:jc w:val="both"/>
              <w:rPr>
                <w:rFonts w:hint="eastAsia" w:ascii="MS Mincho" w:hAnsi="MS Mincho" w:eastAsia="MS Mincho"/>
                <w:szCs w:val="21"/>
                <w:lang w:val="en-US" w:eastAsia="ja-JP"/>
              </w:rPr>
            </w:pPr>
          </w:p>
          <w:p>
            <w:pPr>
              <w:numPr>
                <w:ilvl w:val="0"/>
                <w:numId w:val="1"/>
              </w:numPr>
              <w:ind w:left="0" w:leftChars="0" w:firstLine="0" w:firstLineChars="0"/>
              <w:rPr>
                <w:rFonts w:hint="eastAsia" w:ascii="MS Mincho" w:hAnsi="MS Mincho" w:eastAsia="MS Mincho"/>
                <w:szCs w:val="21"/>
                <w:lang w:val="en-US" w:eastAsia="ja-JP"/>
              </w:rPr>
            </w:pPr>
            <w:r>
              <w:rPr>
                <w:rFonts w:hint="eastAsia" w:ascii="MS Mincho" w:hAnsi="MS Mincho" w:eastAsia="MS Mincho"/>
                <w:szCs w:val="21"/>
                <w:lang w:val="en-US" w:eastAsia="ja-JP"/>
              </w:rPr>
              <w:t>「これから、もう一度ビデオを見ましょう。今度、日本の高校生の朝の様子は皆さんのとどんな相違があるのか注意してください。」（シートを配って、気づいた情報をシートに記入させる）</w:t>
            </w:r>
          </w:p>
          <w:p>
            <w:pPr>
              <w:numPr>
                <w:ilvl w:val="0"/>
                <w:numId w:val="0"/>
              </w:numPr>
              <w:ind w:leftChars="0"/>
              <w:rPr>
                <w:rFonts w:hint="eastAsia" w:ascii="MS Mincho" w:hAnsi="MS Mincho" w:eastAsia="MS Mincho"/>
                <w:szCs w:val="21"/>
                <w:lang w:val="en-US" w:eastAsia="ja-JP"/>
              </w:rPr>
            </w:pPr>
          </w:p>
          <w:p>
            <w:pPr>
              <w:numPr>
                <w:ilvl w:val="0"/>
                <w:numId w:val="1"/>
              </w:numPr>
              <w:ind w:left="0" w:leftChars="0" w:firstLine="0" w:firstLineChars="0"/>
              <w:rPr>
                <w:rFonts w:ascii="MS Mincho" w:hAnsi="MS Mincho" w:eastAsia="MS Mincho"/>
                <w:szCs w:val="21"/>
              </w:rPr>
            </w:pPr>
            <w:r>
              <w:rPr>
                <w:rFonts w:hint="eastAsia" w:ascii="MS Mincho" w:hAnsi="MS Mincho" w:eastAsia="MS Mincho"/>
                <w:szCs w:val="21"/>
                <w:lang w:val="en-US" w:eastAsia="ja-JP"/>
              </w:rPr>
              <w:t>「どうでしたか、記入したか？これから、4人グループになって、メモの内容をまとめてください。（5分間）それから、発表してもらいます。（6分間）</w:t>
            </w:r>
          </w:p>
        </w:tc>
        <w:tc>
          <w:tcPr>
            <w:tcW w:w="8252" w:type="dxa"/>
            <w:vAlign w:val="top"/>
          </w:tcPr>
          <w:p>
            <w:pPr>
              <w:numPr>
                <w:ilvl w:val="0"/>
                <w:numId w:val="0"/>
              </w:numPr>
              <w:rPr>
                <w:rFonts w:hint="eastAsia" w:ascii="MS Mincho" w:hAnsi="MS Mincho" w:eastAsia="MS Mincho"/>
                <w:szCs w:val="21"/>
                <w:lang w:val="en-US" w:eastAsia="ja-JP"/>
              </w:rPr>
            </w:pP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「はい、おはよう、ありがとう」</w:t>
            </w: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「行ってきます」、「いってらしゃい」</w:t>
            </w:r>
          </w:p>
          <w:p>
            <w:pPr>
              <w:numPr>
                <w:ilvl w:val="0"/>
                <w:numId w:val="0"/>
              </w:numPr>
              <w:rPr>
                <w:rFonts w:hint="eastAsia" w:ascii="MS Mincho" w:hAnsi="MS Mincho" w:eastAsia="MS Mincho"/>
                <w:szCs w:val="21"/>
                <w:lang w:val="en-US" w:eastAsia="ja-JP"/>
              </w:rPr>
            </w:pPr>
          </w:p>
          <w:p>
            <w:pPr>
              <w:numPr>
                <w:ilvl w:val="0"/>
                <w:numId w:val="0"/>
              </w:numPr>
              <w:rPr>
                <w:rFonts w:hint="eastAsia" w:ascii="MS Mincho" w:hAnsi="MS Mincho" w:eastAsia="MS Mincho"/>
                <w:szCs w:val="21"/>
                <w:lang w:val="en-US" w:eastAsia="ja-JP"/>
              </w:rPr>
            </w:pP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学生たちが記入した予想内容</w:t>
            </w: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（同じところ　　身支度、自転車、リュックなど</w:t>
            </w: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　違うところ　　　1、時間（日：7時に；中：ほとんど6時30ごろ</w:t>
            </w: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　　　　　　　　　2、朝ごはん（日：パンやハム、サラダなど冷たいもの；中：おかゆとか、豆乳とか、肉まんじゅうとか温めるもの　　　　　</w:t>
            </w:r>
          </w:p>
          <w:p>
            <w:pPr>
              <w:numPr>
                <w:ilvl w:val="0"/>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　　　　　　　　　3、持ち物（日:リュックのほかにお弁当を持って行って、学校ので食べる;　中：リュックだけ持っていく）　　　　　　　　　　　　　　　　　　</w:t>
            </w:r>
          </w:p>
          <w:p>
            <w:pPr>
              <w:numPr>
                <w:ilvl w:val="0"/>
                <w:numId w:val="0"/>
              </w:numPr>
              <w:rPr>
                <w:rFonts w:hint="eastAsia" w:ascii="MS Mincho" w:hAnsi="MS Mincho" w:eastAsia="MS Mincho"/>
                <w:szCs w:val="21"/>
                <w:lang w:val="en-US" w:eastAsia="ja-JP"/>
              </w:rPr>
            </w:pPr>
          </w:p>
          <w:p>
            <w:pPr>
              <w:numPr>
                <w:ilvl w:val="0"/>
                <w:numId w:val="0"/>
              </w:numPr>
              <w:rPr>
                <w:rFonts w:ascii="MS Mincho" w:hAnsi="MS Mincho" w:eastAsia="MS Mincho"/>
                <w:szCs w:val="21"/>
              </w:rPr>
            </w:pPr>
            <w:r>
              <w:rPr>
                <w:rFonts w:hint="eastAsia" w:ascii="MS Mincho" w:hAnsi="MS Mincho" w:eastAsia="MS Mincho"/>
                <w:szCs w:val="21"/>
                <w:lang w:val="en-US" w:eastAsia="ja-JP"/>
              </w:rPr>
              <w:t>学生たちはグループで話し合って、シートを完成する。それから、一人の代表より、グループのワークを発表する。</w:t>
            </w:r>
          </w:p>
        </w:tc>
        <w:tc>
          <w:tcPr>
            <w:tcW w:w="1104" w:type="dxa"/>
          </w:tcPr>
          <w:p>
            <w:pPr>
              <w:rPr>
                <w:rFonts w:ascii="MS Mincho" w:hAnsi="MS Mincho" w:eastAsia="MS Minch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242" w:type="dxa"/>
          </w:tcPr>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p>
            <w:pPr>
              <w:rPr>
                <w:rFonts w:hint="eastAsia" w:ascii="MS Mincho" w:hAnsi="MS Mincho" w:eastAsia="MS Mincho"/>
                <w:szCs w:val="21"/>
                <w:lang w:eastAsia="ja-JP"/>
              </w:rPr>
            </w:pPr>
            <w:r>
              <w:rPr>
                <w:rFonts w:hint="eastAsia" w:ascii="MS Mincho" w:hAnsi="MS Mincho" w:eastAsia="MS Mincho"/>
                <w:szCs w:val="21"/>
                <w:lang w:val="en-US" w:eastAsia="ja-JP"/>
              </w:rPr>
              <w:t>10分</w:t>
            </w:r>
          </w:p>
        </w:tc>
        <w:tc>
          <w:tcPr>
            <w:tcW w:w="1560" w:type="dxa"/>
          </w:tcPr>
          <w:p>
            <w:pPr>
              <w:rPr>
                <w:rFonts w:hint="eastAsia" w:ascii="MS Mincho" w:hAnsi="MS Mincho" w:eastAsia="MS Mincho"/>
                <w:szCs w:val="21"/>
                <w:lang w:eastAsia="ja-JP"/>
              </w:rPr>
            </w:pPr>
            <w:r>
              <w:rPr>
                <w:rFonts w:hint="eastAsia" w:ascii="MS Mincho" w:hAnsi="MS Mincho" w:eastAsia="MS Mincho"/>
                <w:szCs w:val="21"/>
                <w:lang w:eastAsia="ja-JP"/>
              </w:rPr>
              <w:t>後作業</w:t>
            </w:r>
          </w:p>
        </w:tc>
        <w:tc>
          <w:tcPr>
            <w:tcW w:w="9355" w:type="dxa"/>
          </w:tcPr>
          <w:p>
            <w:pPr>
              <w:numPr>
                <w:ilvl w:val="0"/>
                <w:numId w:val="2"/>
              </w:numPr>
              <w:rPr>
                <w:rFonts w:hint="eastAsia" w:ascii="MS Mincho" w:hAnsi="MS Mincho" w:eastAsia="MS Mincho"/>
                <w:szCs w:val="21"/>
                <w:lang w:val="en-US" w:eastAsia="ja-JP"/>
              </w:rPr>
            </w:pPr>
            <w:r>
              <w:rPr>
                <w:rFonts w:hint="eastAsia" w:ascii="MS Mincho" w:hAnsi="MS Mincho" w:eastAsia="MS Mincho"/>
                <w:szCs w:val="21"/>
                <w:lang w:val="en-US" w:eastAsia="ja-JP"/>
              </w:rPr>
              <w:t>まとめ：　違うところ：起きる時間、食べ物、持ち物。</w:t>
            </w:r>
          </w:p>
          <w:p>
            <w:pPr>
              <w:numPr>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　　　　　　同じところ：身支度、自転車、リュックなど</w:t>
            </w:r>
          </w:p>
          <w:p>
            <w:pPr>
              <w:numPr>
                <w:numId w:val="0"/>
              </w:numPr>
              <w:rPr>
                <w:rFonts w:hint="eastAsia" w:ascii="MS Mincho" w:hAnsi="MS Mincho" w:eastAsia="MS Mincho"/>
                <w:szCs w:val="21"/>
                <w:lang w:val="en-US" w:eastAsia="ja-JP"/>
              </w:rPr>
            </w:pPr>
            <w:r>
              <w:rPr>
                <w:rFonts w:hint="eastAsia" w:ascii="MS Mincho" w:hAnsi="MS Mincho" w:eastAsia="MS Mincho"/>
                <w:szCs w:val="21"/>
                <w:lang w:val="en-US" w:eastAsia="ja-JP"/>
              </w:rPr>
              <w:t>2、日本の高校生はみなさんと似っているところがあるんですが、違うところもあるんですね。</w:t>
            </w:r>
          </w:p>
          <w:p>
            <w:pPr>
              <w:rPr>
                <w:rFonts w:ascii="MS Mincho" w:hAnsi="MS Mincho" w:eastAsia="MS Mincho"/>
                <w:szCs w:val="21"/>
              </w:rPr>
            </w:pPr>
            <w:r>
              <w:rPr>
                <w:rFonts w:hint="eastAsia" w:ascii="MS Mincho" w:hAnsi="MS Mincho" w:eastAsia="MS Mincho"/>
                <w:szCs w:val="21"/>
                <w:lang w:val="en-US" w:eastAsia="ja-JP"/>
              </w:rPr>
              <w:t>　　どうして　そんな相違点があるんですか。（グループ内でさっきのシートに基づいて話し合ってください。（5分間）それから、発表してもらいます。（6分間）</w:t>
            </w:r>
          </w:p>
          <w:p>
            <w:pPr>
              <w:numPr>
                <w:numId w:val="0"/>
              </w:numPr>
              <w:ind w:leftChars="0"/>
              <w:rPr>
                <w:rFonts w:hint="eastAsia" w:ascii="MS Mincho" w:hAnsi="MS Mincho" w:eastAsia="MS Mincho"/>
                <w:szCs w:val="21"/>
                <w:lang w:val="en-US" w:eastAsia="ja-JP"/>
              </w:rPr>
            </w:pPr>
            <w:r>
              <w:rPr>
                <w:rFonts w:hint="eastAsia" w:ascii="MS Mincho" w:hAnsi="MS Mincho" w:eastAsia="MS Mincho"/>
                <w:szCs w:val="21"/>
                <w:lang w:val="en-US" w:eastAsia="ja-JP"/>
              </w:rPr>
              <w:t>3、振り返り：</w:t>
            </w:r>
          </w:p>
          <w:p>
            <w:pPr>
              <w:numPr>
                <w:ilvl w:val="0"/>
                <w:numId w:val="0"/>
              </w:numPr>
              <w:ind w:leftChars="0"/>
              <w:rPr>
                <w:rFonts w:hint="eastAsia" w:ascii="MS Mincho" w:hAnsi="MS Mincho" w:eastAsia="MS Mincho"/>
                <w:szCs w:val="21"/>
                <w:lang w:val="en-US" w:eastAsia="ja-JP"/>
              </w:rPr>
            </w:pPr>
            <w:r>
              <w:rPr>
                <w:rFonts w:hint="eastAsia" w:ascii="MS Mincho" w:hAnsi="MS Mincho" w:eastAsia="MS Mincho"/>
                <w:szCs w:val="21"/>
                <w:lang w:val="en-US" w:eastAsia="ja-JP"/>
              </w:rPr>
              <w:t>　今日は日本の高校生の生活をＤＶＤで見ました。みなさんと同じところがあって、違うところもある。そして、その相違の原因も検討した。これから、このエリンの授業では、日本語を勉強するだけじゃなく、日本文化にもふる。異文化を理解したり、尊重したりしてから、お互いのコミュニケーションもスムーズになるでしょう？また何かもっと知りたいと思うことがあるのでしょうか。</w:t>
            </w:r>
          </w:p>
          <w:p>
            <w:pPr>
              <w:numPr>
                <w:ilvl w:val="0"/>
                <w:numId w:val="0"/>
              </w:numPr>
              <w:ind w:leftChars="0"/>
              <w:rPr>
                <w:rFonts w:hint="eastAsia" w:ascii="MS Mincho" w:hAnsi="MS Mincho" w:eastAsia="MS Mincho"/>
                <w:szCs w:val="21"/>
                <w:lang w:val="en-US" w:eastAsia="ja-JP"/>
              </w:rPr>
            </w:pPr>
            <w:r>
              <w:rPr>
                <w:rFonts w:hint="eastAsia" w:ascii="MS Mincho" w:hAnsi="MS Mincho" w:eastAsia="MS Mincho"/>
                <w:szCs w:val="21"/>
                <w:lang w:val="en-US" w:eastAsia="ja-JP"/>
              </w:rPr>
              <w:t>　</w:t>
            </w:r>
          </w:p>
        </w:tc>
        <w:tc>
          <w:tcPr>
            <w:tcW w:w="8252" w:type="dxa"/>
          </w:tcPr>
          <w:p>
            <w:pPr>
              <w:rPr>
                <w:rFonts w:hint="eastAsia" w:ascii="MS Mincho" w:hAnsi="MS Mincho" w:eastAsia="MS Mincho"/>
                <w:szCs w:val="21"/>
                <w:lang w:val="en-US" w:eastAsia="ja-JP"/>
              </w:rPr>
            </w:pPr>
            <w:r>
              <w:rPr>
                <w:rFonts w:hint="eastAsia" w:ascii="MS Mincho" w:hAnsi="MS Mincho" w:eastAsia="MS Mincho"/>
                <w:szCs w:val="21"/>
                <w:lang w:val="en-US" w:eastAsia="ja-JP"/>
              </w:rPr>
              <w:t>1、学生がまとめた予想理由</w:t>
            </w:r>
          </w:p>
          <w:p>
            <w:pPr>
              <w:rPr>
                <w:rFonts w:hint="eastAsia" w:ascii="MS Mincho" w:hAnsi="MS Mincho" w:eastAsia="MS Mincho"/>
                <w:szCs w:val="21"/>
                <w:lang w:eastAsia="ja-JP"/>
              </w:rPr>
            </w:pPr>
            <w:r>
              <w:rPr>
                <w:rFonts w:hint="eastAsia" w:ascii="MS Mincho" w:hAnsi="MS Mincho" w:eastAsia="MS Mincho"/>
                <w:szCs w:val="21"/>
                <w:lang w:val="en-US" w:eastAsia="ja-JP"/>
              </w:rPr>
              <w:t>1）時間の違い：コース設置の違い、（日:朝、朗読時間がない;中：ほとんど朝、朗読の時間を設けている）</w:t>
            </w:r>
          </w:p>
          <w:p>
            <w:pPr>
              <w:rPr>
                <w:rFonts w:hint="eastAsia" w:ascii="MS Mincho" w:hAnsi="MS Mincho" w:eastAsia="MS Mincho"/>
                <w:szCs w:val="21"/>
                <w:lang w:val="en-US" w:eastAsia="ja-JP"/>
              </w:rPr>
            </w:pPr>
            <w:r>
              <w:rPr>
                <w:rFonts w:hint="eastAsia" w:ascii="MS Mincho" w:hAnsi="MS Mincho" w:eastAsia="MS Mincho"/>
                <w:szCs w:val="21"/>
                <w:lang w:val="en-US" w:eastAsia="ja-JP"/>
              </w:rPr>
              <w:t>2）朝ごはんの違い：中国では「</w:t>
            </w:r>
            <w:r>
              <w:rPr>
                <w:rFonts w:hint="eastAsia" w:ascii="MS Mincho" w:hAnsi="MS Mincho" w:eastAsia="宋体"/>
                <w:szCs w:val="21"/>
                <w:lang w:val="en-US" w:eastAsia="zh-CN"/>
              </w:rPr>
              <w:t>早上吃好，中午吃饱，晚上吃少</w:t>
            </w:r>
            <w:r>
              <w:rPr>
                <w:rFonts w:hint="eastAsia" w:ascii="MS Mincho" w:hAnsi="MS Mincho" w:eastAsia="MS Mincho"/>
                <w:szCs w:val="21"/>
                <w:lang w:val="en-US" w:eastAsia="ja-JP"/>
              </w:rPr>
              <w:t>」また、「</w:t>
            </w:r>
            <w:r>
              <w:rPr>
                <w:rFonts w:hint="eastAsia" w:ascii="MS Mincho" w:hAnsi="MS Mincho" w:eastAsia="宋体"/>
                <w:szCs w:val="21"/>
                <w:lang w:val="en-US" w:eastAsia="zh-CN"/>
              </w:rPr>
              <w:t>一天之计在于晨</w:t>
            </w:r>
            <w:r>
              <w:rPr>
                <w:rFonts w:hint="eastAsia" w:ascii="MS Mincho" w:hAnsi="MS Mincho" w:eastAsia="MS Mincho"/>
                <w:szCs w:val="21"/>
                <w:lang w:val="en-US" w:eastAsia="ja-JP"/>
              </w:rPr>
              <w:t>」ということわざがある。朝は一日ははじめだから、元気を得るときですか。だから、朝食を重視している。そして、温めるものを食べて、胃腸にいいから、健康の考慮で朝、中国人はほとんど温めるものを食べる。日本では西洋化に従って、飲食習慣も変わっていくかもしれないから、朝ごはんも和食じゃなくて、西洋化のような冷たいものを食べる。</w:t>
            </w:r>
          </w:p>
          <w:p>
            <w:pPr>
              <w:rPr>
                <w:rFonts w:hint="eastAsia" w:ascii="MS Mincho" w:hAnsi="MS Mincho" w:eastAsia="MS Mincho"/>
                <w:szCs w:val="21"/>
                <w:lang w:val="en-US" w:eastAsia="ja-JP"/>
              </w:rPr>
            </w:pPr>
            <w:r>
              <w:rPr>
                <w:rFonts w:hint="eastAsia" w:ascii="MS Mincho" w:hAnsi="MS Mincho" w:eastAsia="MS Mincho"/>
                <w:szCs w:val="21"/>
                <w:lang w:val="en-US" w:eastAsia="ja-JP"/>
              </w:rPr>
              <w:t>3）持ち物の違い：中国の学校には食堂がある。日本の学校には食堂がない。</w:t>
            </w:r>
          </w:p>
          <w:p>
            <w:pPr>
              <w:rPr>
                <w:rFonts w:hint="eastAsia" w:ascii="MS Mincho" w:hAnsi="MS Mincho" w:eastAsia="MS Mincho"/>
                <w:szCs w:val="21"/>
                <w:lang w:val="en-US" w:eastAsia="ja-JP"/>
              </w:rPr>
            </w:pPr>
          </w:p>
          <w:p>
            <w:pPr>
              <w:rPr>
                <w:rFonts w:hint="eastAsia" w:ascii="MS Mincho" w:hAnsi="MS Mincho" w:eastAsia="MS Mincho"/>
                <w:szCs w:val="21"/>
                <w:lang w:val="en-US" w:eastAsia="ja-JP"/>
              </w:rPr>
            </w:pPr>
          </w:p>
        </w:tc>
        <w:tc>
          <w:tcPr>
            <w:tcW w:w="1104" w:type="dxa"/>
          </w:tcPr>
          <w:p>
            <w:pPr>
              <w:widowControl/>
              <w:jc w:val="left"/>
              <w:rPr>
                <w:rFonts w:ascii="MS Mincho" w:hAnsi="MS Mincho" w:eastAsia="MS Mincho"/>
                <w:szCs w:val="21"/>
              </w:rPr>
            </w:pPr>
          </w:p>
          <w:p>
            <w:pPr>
              <w:rPr>
                <w:rFonts w:ascii="MS Mincho" w:hAnsi="MS Mincho" w:eastAsia="MS Mincho"/>
                <w:szCs w:val="21"/>
              </w:rPr>
            </w:pPr>
          </w:p>
        </w:tc>
      </w:tr>
    </w:tbl>
    <w:p/>
    <w:sectPr>
      <w:pgSz w:w="23814" w:h="16839"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1EA60"/>
    <w:multiLevelType w:val="singleLevel"/>
    <w:tmpl w:val="C031EA60"/>
    <w:lvl w:ilvl="0" w:tentative="0">
      <w:start w:val="1"/>
      <w:numFmt w:val="decimal"/>
      <w:suff w:val="nothing"/>
      <w:lvlText w:val="%1、"/>
      <w:lvlJc w:val="left"/>
    </w:lvl>
  </w:abstractNum>
  <w:abstractNum w:abstractNumId="1">
    <w:nsid w:val="EDCDA915"/>
    <w:multiLevelType w:val="singleLevel"/>
    <w:tmpl w:val="EDCDA91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F9"/>
    <w:rsid w:val="00236054"/>
    <w:rsid w:val="00311BF7"/>
    <w:rsid w:val="00552DFA"/>
    <w:rsid w:val="00655103"/>
    <w:rsid w:val="00870E9A"/>
    <w:rsid w:val="00AB3224"/>
    <w:rsid w:val="00B038F9"/>
    <w:rsid w:val="00C12FF5"/>
    <w:rsid w:val="00C71213"/>
    <w:rsid w:val="00D557F0"/>
    <w:rsid w:val="01EC2F5C"/>
    <w:rsid w:val="032F081C"/>
    <w:rsid w:val="03D71636"/>
    <w:rsid w:val="04A80D3A"/>
    <w:rsid w:val="057B3726"/>
    <w:rsid w:val="057B4C47"/>
    <w:rsid w:val="06837FF1"/>
    <w:rsid w:val="071559BB"/>
    <w:rsid w:val="0AB055D0"/>
    <w:rsid w:val="0B1139A1"/>
    <w:rsid w:val="0B3A4EC0"/>
    <w:rsid w:val="0F6B657A"/>
    <w:rsid w:val="10CB5283"/>
    <w:rsid w:val="10FE7976"/>
    <w:rsid w:val="11AF4499"/>
    <w:rsid w:val="12E32584"/>
    <w:rsid w:val="12E83A53"/>
    <w:rsid w:val="15F30B17"/>
    <w:rsid w:val="17FA14AA"/>
    <w:rsid w:val="185635C5"/>
    <w:rsid w:val="18EB0165"/>
    <w:rsid w:val="191B75D7"/>
    <w:rsid w:val="1A0C769A"/>
    <w:rsid w:val="1AC81A30"/>
    <w:rsid w:val="1C5F047D"/>
    <w:rsid w:val="1CB11DCB"/>
    <w:rsid w:val="1E257E64"/>
    <w:rsid w:val="21805C37"/>
    <w:rsid w:val="21D66DBC"/>
    <w:rsid w:val="226A6F29"/>
    <w:rsid w:val="243B3881"/>
    <w:rsid w:val="245D2689"/>
    <w:rsid w:val="24C02D46"/>
    <w:rsid w:val="24DF4F55"/>
    <w:rsid w:val="266163B0"/>
    <w:rsid w:val="27F210B4"/>
    <w:rsid w:val="29A37087"/>
    <w:rsid w:val="2BBF6075"/>
    <w:rsid w:val="2F1D0BD4"/>
    <w:rsid w:val="2F9A4558"/>
    <w:rsid w:val="2FCF76BB"/>
    <w:rsid w:val="2FDE0312"/>
    <w:rsid w:val="30A95E0A"/>
    <w:rsid w:val="31817C8B"/>
    <w:rsid w:val="321C5934"/>
    <w:rsid w:val="32E52388"/>
    <w:rsid w:val="33ED37C2"/>
    <w:rsid w:val="355D2211"/>
    <w:rsid w:val="35C4586E"/>
    <w:rsid w:val="37D511DB"/>
    <w:rsid w:val="392261B8"/>
    <w:rsid w:val="39545DBE"/>
    <w:rsid w:val="39AB3045"/>
    <w:rsid w:val="39AC4F77"/>
    <w:rsid w:val="39EA1669"/>
    <w:rsid w:val="3A1E6E98"/>
    <w:rsid w:val="3AA25459"/>
    <w:rsid w:val="3F70410C"/>
    <w:rsid w:val="3F921069"/>
    <w:rsid w:val="3FE54699"/>
    <w:rsid w:val="40CB1171"/>
    <w:rsid w:val="41B13B19"/>
    <w:rsid w:val="41F37408"/>
    <w:rsid w:val="432E5F1C"/>
    <w:rsid w:val="4377521A"/>
    <w:rsid w:val="44010E91"/>
    <w:rsid w:val="44AC6640"/>
    <w:rsid w:val="46D95C97"/>
    <w:rsid w:val="47973E31"/>
    <w:rsid w:val="4798537C"/>
    <w:rsid w:val="47FB78E8"/>
    <w:rsid w:val="48790E27"/>
    <w:rsid w:val="48BE638D"/>
    <w:rsid w:val="49555A5F"/>
    <w:rsid w:val="49CF19A2"/>
    <w:rsid w:val="4BCB213B"/>
    <w:rsid w:val="4BF033D6"/>
    <w:rsid w:val="4CA028CF"/>
    <w:rsid w:val="4CC13077"/>
    <w:rsid w:val="4E7C18C5"/>
    <w:rsid w:val="4EB97728"/>
    <w:rsid w:val="51C444AB"/>
    <w:rsid w:val="525357EA"/>
    <w:rsid w:val="536D3116"/>
    <w:rsid w:val="53C27C64"/>
    <w:rsid w:val="53C6356C"/>
    <w:rsid w:val="54935DB1"/>
    <w:rsid w:val="557D2C71"/>
    <w:rsid w:val="55FB5C48"/>
    <w:rsid w:val="561A44DA"/>
    <w:rsid w:val="56C239D8"/>
    <w:rsid w:val="579B2059"/>
    <w:rsid w:val="583A281B"/>
    <w:rsid w:val="59D22FD6"/>
    <w:rsid w:val="5ABE5A28"/>
    <w:rsid w:val="5BBC0F04"/>
    <w:rsid w:val="5E1613B8"/>
    <w:rsid w:val="5E976DFC"/>
    <w:rsid w:val="5EB767F2"/>
    <w:rsid w:val="5EE73C82"/>
    <w:rsid w:val="5EF61D9C"/>
    <w:rsid w:val="60672340"/>
    <w:rsid w:val="61481805"/>
    <w:rsid w:val="61C97087"/>
    <w:rsid w:val="63E3320F"/>
    <w:rsid w:val="64E30F09"/>
    <w:rsid w:val="65783153"/>
    <w:rsid w:val="66F82129"/>
    <w:rsid w:val="68857ADF"/>
    <w:rsid w:val="6893452A"/>
    <w:rsid w:val="68D471F1"/>
    <w:rsid w:val="68E1284F"/>
    <w:rsid w:val="6956324C"/>
    <w:rsid w:val="6A4F008B"/>
    <w:rsid w:val="6A943A86"/>
    <w:rsid w:val="6BE04023"/>
    <w:rsid w:val="6CC36620"/>
    <w:rsid w:val="6D25741B"/>
    <w:rsid w:val="6D781AB5"/>
    <w:rsid w:val="6E3E7E63"/>
    <w:rsid w:val="6E8337E2"/>
    <w:rsid w:val="70D47D31"/>
    <w:rsid w:val="72592215"/>
    <w:rsid w:val="732A627C"/>
    <w:rsid w:val="75284ED0"/>
    <w:rsid w:val="75572570"/>
    <w:rsid w:val="759904CA"/>
    <w:rsid w:val="75B10882"/>
    <w:rsid w:val="76690504"/>
    <w:rsid w:val="78446B8B"/>
    <w:rsid w:val="794B3086"/>
    <w:rsid w:val="79E66E12"/>
    <w:rsid w:val="7B0D58B8"/>
    <w:rsid w:val="7B4534A3"/>
    <w:rsid w:val="7D6E3924"/>
    <w:rsid w:val="7E9F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252"/>
        <w:tab w:val="right" w:pos="8504"/>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left="840" w:leftChars="400"/>
    </w:pPr>
  </w:style>
  <w:style w:type="character" w:customStyle="1" w:styleId="8">
    <w:name w:val="ヘッダー (文字)"/>
    <w:basedOn w:val="4"/>
    <w:link w:val="3"/>
    <w:qFormat/>
    <w:uiPriority w:val="99"/>
    <w:rPr>
      <w:sz w:val="18"/>
      <w:szCs w:val="18"/>
      <w:lang w:eastAsia="ja-JP"/>
    </w:rPr>
  </w:style>
  <w:style w:type="character" w:customStyle="1" w:styleId="9">
    <w:name w:val="フッター (文字)"/>
    <w:basedOn w:val="4"/>
    <w:link w:val="2"/>
    <w:qFormat/>
    <w:uiPriority w:val="99"/>
    <w:rPr>
      <w:sz w:val="18"/>
      <w:szCs w:val="18"/>
      <w:lang w:eastAsia="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107</Characters>
  <Lines>1</Lines>
  <Paragraphs>1</Paragraphs>
  <TotalTime>17</TotalTime>
  <ScaleCrop>false</ScaleCrop>
  <LinksUpToDate>false</LinksUpToDate>
  <CharactersWithSpaces>124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2018-11-16T02:09:00Z</dcterms:created>
  <dc:creator>浦井智司</dc:creator>
  <cp:lastModifiedBy>barei</cp:lastModifiedBy>
  <cp:lastPrinted>2018-11-16T02:05:00Z</cp:lastPrinted>
  <dcterms:modified xsi:type="dcterms:W3CDTF">2018-11-25T01:26:43Z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